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83190" w14:textId="0D315DE0" w:rsidR="00402593" w:rsidRPr="00DE1069" w:rsidRDefault="00DE1069" w:rsidP="00DE1069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1069">
        <w:rPr>
          <w:rFonts w:ascii="Times New Roman" w:hAnsi="Times New Roman" w:cs="Times New Roman"/>
          <w:b/>
          <w:bCs/>
          <w:sz w:val="24"/>
          <w:szCs w:val="24"/>
        </w:rPr>
        <w:t>ANEXO CONTRATUAL I</w:t>
      </w:r>
    </w:p>
    <w:p w14:paraId="699616F9" w14:textId="77777777" w:rsidR="00402593" w:rsidRDefault="00402593" w:rsidP="00DE106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64D481" w14:textId="77777777" w:rsidR="00DE1069" w:rsidRDefault="00DE1069" w:rsidP="00DE106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F24C76" w14:textId="39EB212F" w:rsidR="00402593" w:rsidRPr="00402593" w:rsidRDefault="00402593" w:rsidP="00DE106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02593">
        <w:rPr>
          <w:rFonts w:ascii="Times New Roman" w:hAnsi="Times New Roman" w:cs="Times New Roman"/>
          <w:b/>
          <w:bCs/>
          <w:sz w:val="24"/>
          <w:szCs w:val="24"/>
        </w:rPr>
        <w:t>ndicadores</w:t>
      </w:r>
      <w:r w:rsidRPr="00402593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402593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402593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402593">
        <w:rPr>
          <w:rFonts w:ascii="Times New Roman" w:hAnsi="Times New Roman" w:cs="Times New Roman"/>
          <w:b/>
          <w:bCs/>
          <w:sz w:val="24"/>
          <w:szCs w:val="24"/>
        </w:rPr>
        <w:t>Desempenho</w:t>
      </w:r>
    </w:p>
    <w:p w14:paraId="4DD1BE10" w14:textId="77777777" w:rsidR="00402593" w:rsidRDefault="00402593" w:rsidP="00402593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color w:val="010101"/>
          <w:w w:val="105"/>
          <w:sz w:val="24"/>
          <w:szCs w:val="24"/>
        </w:rPr>
      </w:pPr>
    </w:p>
    <w:p w14:paraId="366C1B1E" w14:textId="7781E8ED" w:rsidR="00402593" w:rsidRPr="005C5ACC" w:rsidRDefault="00402593" w:rsidP="00402593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10101"/>
          <w:spacing w:val="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Lei</w:t>
      </w:r>
      <w:r w:rsidRPr="005C5ACC">
        <w:rPr>
          <w:rFonts w:ascii="Times New Roman" w:hAnsi="Times New Roman" w:cs="Times New Roman"/>
          <w:color w:val="010101"/>
          <w:spacing w:val="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das</w:t>
      </w:r>
      <w:r w:rsidRPr="005C5ACC">
        <w:rPr>
          <w:rFonts w:ascii="Times New Roman" w:hAnsi="Times New Roman" w:cs="Times New Roman"/>
          <w:color w:val="010101"/>
          <w:spacing w:val="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concess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õ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es,</w:t>
      </w:r>
      <w:r w:rsidRPr="005C5ACC">
        <w:rPr>
          <w:rFonts w:ascii="Times New Roman" w:hAnsi="Times New Roman" w:cs="Times New Roman"/>
          <w:color w:val="010101"/>
          <w:spacing w:val="2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Lei</w:t>
      </w:r>
      <w:r w:rsidRPr="005C5ACC">
        <w:rPr>
          <w:rFonts w:ascii="Times New Roman" w:hAnsi="Times New Roman" w:cs="Times New Roman"/>
          <w:color w:val="010101"/>
          <w:spacing w:val="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8</w:t>
      </w:r>
      <w:r w:rsidRPr="005C5ACC">
        <w:rPr>
          <w:rFonts w:ascii="Times New Roman" w:hAnsi="Times New Roman" w:cs="Times New Roman"/>
          <w:color w:val="343434"/>
          <w:w w:val="105"/>
          <w:sz w:val="24"/>
          <w:szCs w:val="24"/>
        </w:rPr>
        <w:t>.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987</w:t>
      </w:r>
      <w:r w:rsidRPr="005C5ACC">
        <w:rPr>
          <w:rFonts w:ascii="Times New Roman" w:hAnsi="Times New Roman" w:cs="Times New Roman"/>
          <w:color w:val="010101"/>
          <w:spacing w:val="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13</w:t>
      </w:r>
      <w:r w:rsidRPr="005C5ACC">
        <w:rPr>
          <w:rFonts w:ascii="Times New Roman" w:hAnsi="Times New Roman" w:cs="Times New Roman"/>
          <w:color w:val="010101"/>
          <w:spacing w:val="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fevereiro</w:t>
      </w:r>
      <w:r w:rsidRPr="005C5ACC">
        <w:rPr>
          <w:rFonts w:ascii="Times New Roman" w:hAnsi="Times New Roman" w:cs="Times New Roman"/>
          <w:color w:val="010101"/>
          <w:spacing w:val="1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1995,</w:t>
      </w:r>
      <w:r w:rsidRPr="005C5ACC">
        <w:rPr>
          <w:rFonts w:ascii="Times New Roman" w:hAnsi="Times New Roman" w:cs="Times New Roman"/>
          <w:color w:val="010101"/>
          <w:spacing w:val="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em</w:t>
      </w:r>
      <w:r w:rsidRPr="005C5ACC">
        <w:rPr>
          <w:rFonts w:ascii="Times New Roman" w:hAnsi="Times New Roman" w:cs="Times New Roman"/>
          <w:color w:val="010101"/>
          <w:spacing w:val="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seu</w:t>
      </w:r>
      <w:r w:rsidRPr="005C5ACC">
        <w:rPr>
          <w:rFonts w:ascii="Times New Roman" w:hAnsi="Times New Roman" w:cs="Times New Roman"/>
          <w:color w:val="010101"/>
          <w:spacing w:val="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artigo</w:t>
      </w:r>
      <w:r w:rsidRPr="005C5ACC">
        <w:rPr>
          <w:rFonts w:ascii="Times New Roman" w:hAnsi="Times New Roman" w:cs="Times New Roman"/>
          <w:color w:val="010101"/>
          <w:spacing w:val="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23</w:t>
      </w:r>
      <w:r w:rsidRPr="005C5ACC">
        <w:rPr>
          <w:rFonts w:ascii="Times New Roman" w:hAnsi="Times New Roman" w:cs="Times New Roman"/>
          <w:color w:val="010101"/>
          <w:spacing w:val="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disp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õ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sobre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10101"/>
          <w:spacing w:val="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obrigatoriedade do</w:t>
      </w:r>
      <w:r w:rsidRPr="005C5ACC">
        <w:rPr>
          <w:rFonts w:ascii="Times New Roman" w:hAnsi="Times New Roman" w:cs="Times New Roman"/>
          <w:color w:val="010101"/>
          <w:spacing w:val="1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indicador</w:t>
      </w:r>
      <w:r w:rsidRPr="005C5ACC">
        <w:rPr>
          <w:rFonts w:ascii="Times New Roman" w:hAnsi="Times New Roman" w:cs="Times New Roman"/>
          <w:color w:val="010101"/>
          <w:spacing w:val="3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4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desempenho.</w:t>
      </w:r>
      <w:r w:rsidRPr="005C5ACC">
        <w:rPr>
          <w:rFonts w:ascii="Times New Roman" w:hAnsi="Times New Roman" w:cs="Times New Roman"/>
          <w:color w:val="010101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1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indicador</w:t>
      </w:r>
      <w:r w:rsidRPr="005C5ACC">
        <w:rPr>
          <w:rFonts w:ascii="Times New Roman" w:hAnsi="Times New Roman" w:cs="Times New Roman"/>
          <w:color w:val="010101"/>
          <w:spacing w:val="2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e</w:t>
      </w:r>
      <w:r w:rsidRPr="005C5ACC">
        <w:rPr>
          <w:rFonts w:ascii="Times New Roman" w:hAnsi="Times New Roman" w:cs="Times New Roman"/>
          <w:color w:val="010101"/>
          <w:spacing w:val="-1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um</w:t>
      </w:r>
      <w:r w:rsidRPr="005C5ACC">
        <w:rPr>
          <w:rFonts w:ascii="Times New Roman" w:hAnsi="Times New Roman" w:cs="Times New Roman"/>
          <w:color w:val="010101"/>
          <w:spacing w:val="9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importante</w:t>
      </w:r>
      <w:r w:rsidRPr="005C5ACC">
        <w:rPr>
          <w:rFonts w:ascii="Times New Roman" w:hAnsi="Times New Roman" w:cs="Times New Roman"/>
          <w:color w:val="010101"/>
          <w:spacing w:val="1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fator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de avalia</w:t>
      </w:r>
      <w:r>
        <w:rPr>
          <w:rFonts w:ascii="Times New Roman" w:hAnsi="Times New Roman" w:cs="Times New Roman"/>
          <w:color w:val="010101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dos par</w:t>
      </w:r>
      <w:r>
        <w:rPr>
          <w:rFonts w:ascii="Times New Roman" w:hAnsi="Times New Roman" w:cs="Times New Roman"/>
          <w:color w:val="010101"/>
          <w:sz w:val="24"/>
          <w:szCs w:val="24"/>
        </w:rPr>
        <w:t>â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metros</w:t>
      </w:r>
      <w:r w:rsidRPr="005C5ACC">
        <w:rPr>
          <w:rFonts w:ascii="Times New Roman" w:hAnsi="Times New Roman" w:cs="Times New Roman"/>
          <w:color w:val="010101"/>
          <w:spacing w:val="5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da concess</w:t>
      </w:r>
      <w:r>
        <w:rPr>
          <w:rFonts w:ascii="Times New Roman" w:hAnsi="Times New Roman" w:cs="Times New Roman"/>
          <w:color w:val="010101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262424"/>
          <w:sz w:val="24"/>
          <w:szCs w:val="24"/>
        </w:rPr>
        <w:t xml:space="preserve">,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como constru</w:t>
      </w:r>
      <w:r>
        <w:rPr>
          <w:rFonts w:ascii="Times New Roman" w:hAnsi="Times New Roman" w:cs="Times New Roman"/>
          <w:color w:val="010101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5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ou servi</w:t>
      </w:r>
      <w:r>
        <w:rPr>
          <w:rFonts w:ascii="Times New Roman" w:hAnsi="Times New Roman" w:cs="Times New Roman"/>
          <w:color w:val="010101"/>
          <w:sz w:val="24"/>
          <w:szCs w:val="24"/>
        </w:rPr>
        <w:t>ç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343434"/>
          <w:sz w:val="24"/>
          <w:szCs w:val="24"/>
        </w:rPr>
        <w:t>.</w:t>
      </w:r>
      <w:r w:rsidRPr="005C5ACC">
        <w:rPr>
          <w:rFonts w:ascii="Times New Roman" w:hAnsi="Times New Roman" w:cs="Times New Roman"/>
          <w:color w:val="343434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59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indicador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de desempenho pode vir a ser fator de extin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da concess</w:t>
      </w:r>
      <w:r>
        <w:rPr>
          <w:rFonts w:ascii="Times New Roman" w:hAnsi="Times New Roman" w:cs="Times New Roman"/>
          <w:color w:val="010101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 pelo Poder Concedente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caso o indicador sinalize a baixa qualidade no servi</w:t>
      </w:r>
      <w:r>
        <w:rPr>
          <w:rFonts w:ascii="Times New Roman" w:hAnsi="Times New Roman" w:cs="Times New Roman"/>
          <w:color w:val="010101"/>
          <w:sz w:val="24"/>
          <w:szCs w:val="24"/>
        </w:rPr>
        <w:t>ç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 de acordo com os par</w:t>
      </w:r>
      <w:r>
        <w:rPr>
          <w:rFonts w:ascii="Times New Roman" w:hAnsi="Times New Roman" w:cs="Times New Roman"/>
          <w:color w:val="010101"/>
          <w:sz w:val="24"/>
          <w:szCs w:val="24"/>
        </w:rPr>
        <w:t>â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metros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estabelecidos,</w:t>
      </w:r>
      <w:r w:rsidRPr="005C5ACC">
        <w:rPr>
          <w:rFonts w:ascii="Times New Roman" w:hAnsi="Times New Roman" w:cs="Times New Roman"/>
          <w:color w:val="010101"/>
          <w:spacing w:val="2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conforme</w:t>
      </w:r>
      <w:r w:rsidRPr="005C5ACC">
        <w:rPr>
          <w:rFonts w:ascii="Times New Roman" w:hAnsi="Times New Roman" w:cs="Times New Roman"/>
          <w:color w:val="010101"/>
          <w:spacing w:val="1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artigo</w:t>
      </w:r>
      <w:r w:rsidRPr="005C5ACC">
        <w:rPr>
          <w:rFonts w:ascii="Times New Roman" w:hAnsi="Times New Roman" w:cs="Times New Roman"/>
          <w:color w:val="010101"/>
          <w:spacing w:val="1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35</w:t>
      </w:r>
      <w:r w:rsidRPr="005C5ACC">
        <w:rPr>
          <w:rFonts w:ascii="Times New Roman" w:hAnsi="Times New Roman" w:cs="Times New Roman"/>
          <w:color w:val="010101"/>
          <w:spacing w:val="7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da</w:t>
      </w:r>
      <w:r w:rsidRPr="005C5ACC">
        <w:rPr>
          <w:rFonts w:ascii="Times New Roman" w:hAnsi="Times New Roman" w:cs="Times New Roman"/>
          <w:color w:val="010101"/>
          <w:spacing w:val="6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mesma</w:t>
      </w:r>
      <w:r w:rsidRPr="005C5ACC">
        <w:rPr>
          <w:rFonts w:ascii="Times New Roman" w:hAnsi="Times New Roman" w:cs="Times New Roman"/>
          <w:color w:val="010101"/>
          <w:spacing w:val="16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lei.</w:t>
      </w:r>
    </w:p>
    <w:p w14:paraId="6C5915FA" w14:textId="40433891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ab/>
        <w:t>O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indicador de desempenho se torna assim um auxiliar na avalia</w:t>
      </w:r>
      <w:r>
        <w:rPr>
          <w:rFonts w:ascii="Times New Roman" w:hAnsi="Times New Roman" w:cs="Times New Roman"/>
          <w:color w:val="010101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 do servi</w:t>
      </w:r>
      <w:r>
        <w:rPr>
          <w:rFonts w:ascii="Times New Roman" w:hAnsi="Times New Roman" w:cs="Times New Roman"/>
          <w:color w:val="010101"/>
          <w:sz w:val="24"/>
          <w:szCs w:val="24"/>
        </w:rPr>
        <w:t>ç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 prestado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pela</w:t>
      </w:r>
      <w:r w:rsidRPr="005C5ACC">
        <w:rPr>
          <w:rFonts w:ascii="Times New Roman" w:hAnsi="Times New Roman" w:cs="Times New Roman"/>
          <w:color w:val="010101"/>
          <w:spacing w:val="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Concession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ria.</w:t>
      </w:r>
    </w:p>
    <w:p w14:paraId="30AD0DFC" w14:textId="77777777" w:rsidR="00402593" w:rsidRPr="00111EC5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343434"/>
          <w:w w:val="105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Na figura abaixo est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o resumidos os grupos de indicadores sugeridos.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O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quadro de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indicadores</w:t>
      </w:r>
      <w:r w:rsidRPr="005C5ACC">
        <w:rPr>
          <w:rFonts w:ascii="Times New Roman" w:hAnsi="Times New Roman" w:cs="Times New Roman"/>
          <w:color w:val="010101"/>
          <w:spacing w:val="2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</w:t>
      </w:r>
      <w:r w:rsidRPr="005C5ACC">
        <w:rPr>
          <w:rFonts w:ascii="Times New Roman" w:hAnsi="Times New Roman" w:cs="Times New Roman"/>
          <w:color w:val="010101"/>
          <w:spacing w:val="3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formado</w:t>
      </w:r>
      <w:r w:rsidRPr="005C5ACC">
        <w:rPr>
          <w:rFonts w:ascii="Times New Roman" w:hAnsi="Times New Roman" w:cs="Times New Roman"/>
          <w:color w:val="010101"/>
          <w:spacing w:val="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por</w:t>
      </w:r>
      <w:r w:rsidRPr="005C5ACC">
        <w:rPr>
          <w:rFonts w:ascii="Times New Roman" w:hAnsi="Times New Roman" w:cs="Times New Roman"/>
          <w:color w:val="010101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ê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grupos,</w:t>
      </w:r>
      <w:r w:rsidRPr="005C5ACC">
        <w:rPr>
          <w:rFonts w:ascii="Times New Roman" w:hAnsi="Times New Roman" w:cs="Times New Roman"/>
          <w:color w:val="010101"/>
          <w:spacing w:val="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sendo</w:t>
      </w:r>
      <w:r w:rsidRPr="005C5ACC">
        <w:rPr>
          <w:rFonts w:ascii="Times New Roman" w:hAnsi="Times New Roman" w:cs="Times New Roman"/>
          <w:color w:val="010101"/>
          <w:spacing w:val="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eles:</w:t>
      </w:r>
      <w:r w:rsidRPr="005C5ACC">
        <w:rPr>
          <w:rFonts w:ascii="Times New Roman" w:hAnsi="Times New Roman" w:cs="Times New Roman"/>
          <w:color w:val="010101"/>
          <w:spacing w:val="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qualidade,</w:t>
      </w:r>
      <w:r w:rsidRPr="005C5ACC">
        <w:rPr>
          <w:rFonts w:ascii="Times New Roman" w:hAnsi="Times New Roman" w:cs="Times New Roman"/>
          <w:color w:val="010101"/>
          <w:spacing w:val="2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disponibilidade</w:t>
      </w:r>
      <w:r>
        <w:rPr>
          <w:rFonts w:ascii="Times New Roman" w:hAnsi="Times New Roman" w:cs="Times New Roman"/>
          <w:color w:val="010101"/>
          <w:spacing w:val="6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conformidade</w:t>
      </w:r>
      <w:r w:rsidRPr="005C5ACC">
        <w:rPr>
          <w:rFonts w:ascii="Times New Roman" w:hAnsi="Times New Roman" w:cs="Times New Roman"/>
          <w:color w:val="343434"/>
          <w:w w:val="105"/>
          <w:sz w:val="24"/>
          <w:szCs w:val="24"/>
        </w:rPr>
        <w:t>.</w:t>
      </w:r>
    </w:p>
    <w:p w14:paraId="79FE4141" w14:textId="77777777" w:rsidR="00402593" w:rsidRDefault="00402593" w:rsidP="0040259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pacing w:val="-1"/>
          <w:w w:val="105"/>
          <w:sz w:val="24"/>
          <w:szCs w:val="24"/>
        </w:rPr>
      </w:pPr>
    </w:p>
    <w:p w14:paraId="2A1A4A1C" w14:textId="32224BBC" w:rsidR="00402593" w:rsidRPr="00B00ECD" w:rsidRDefault="00402593" w:rsidP="0040259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pacing w:val="-1"/>
          <w:w w:val="105"/>
          <w:sz w:val="24"/>
          <w:szCs w:val="24"/>
        </w:rPr>
        <w:t>Figura</w:t>
      </w:r>
      <w:r w:rsidRPr="00B00ECD">
        <w:rPr>
          <w:rFonts w:ascii="Times New Roman" w:hAnsi="Times New Roman" w:cs="Times New Roman"/>
          <w:b/>
          <w:bCs/>
          <w:spacing w:val="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1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38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Grupo de</w:t>
      </w:r>
      <w:r w:rsidRPr="00B00ECD">
        <w:rPr>
          <w:rFonts w:ascii="Times New Roman" w:hAnsi="Times New Roman" w:cs="Times New Roman"/>
          <w:b/>
          <w:bCs/>
          <w:spacing w:val="-5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Indicadores</w:t>
      </w:r>
      <w:r w:rsidRPr="00B00ECD">
        <w:rPr>
          <w:rFonts w:ascii="Times New Roman" w:hAnsi="Times New Roman" w:cs="Times New Roman"/>
          <w:b/>
          <w:bCs/>
          <w:spacing w:val="11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-8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Desempenho</w:t>
      </w:r>
    </w:p>
    <w:p w14:paraId="4D99D270" w14:textId="77777777" w:rsidR="00402593" w:rsidRDefault="00402593" w:rsidP="0040259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color w:val="01348C"/>
          <w:w w:val="105"/>
          <w:sz w:val="24"/>
          <w:szCs w:val="24"/>
        </w:rPr>
      </w:pPr>
      <w:r w:rsidRPr="003F2693">
        <w:rPr>
          <w:rFonts w:ascii="Times New Roman" w:hAnsi="Times New Roman" w:cs="Times New Roman"/>
          <w:noProof/>
          <w:color w:val="01348C"/>
          <w:w w:val="105"/>
          <w:sz w:val="24"/>
          <w:szCs w:val="24"/>
        </w:rPr>
        <w:drawing>
          <wp:inline distT="0" distB="0" distL="0" distR="0" wp14:anchorId="048C4518" wp14:editId="14436271">
            <wp:extent cx="3543300" cy="2238375"/>
            <wp:effectExtent l="0" t="0" r="0" b="0"/>
            <wp:docPr id="144" name="Imagem 144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m 144" descr="Diagrama&#10;&#10;Descrição gerad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4139" cy="2245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AEA5B" w14:textId="77777777" w:rsidR="00402593" w:rsidRPr="005C5ACC" w:rsidRDefault="00402593" w:rsidP="00402593">
      <w:pPr>
        <w:tabs>
          <w:tab w:val="left" w:pos="1134"/>
        </w:tabs>
        <w:spacing w:before="1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F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onte:</w:t>
      </w:r>
      <w:r w:rsidRPr="005C5ACC">
        <w:rPr>
          <w:rFonts w:ascii="Times New Roman" w:hAnsi="Times New Roman" w:cs="Times New Roman"/>
          <w:color w:val="010101"/>
          <w:spacing w:val="4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Elabora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</w:rPr>
        <w:t>XXXXXX</w:t>
      </w:r>
    </w:p>
    <w:p w14:paraId="066D6C78" w14:textId="77777777" w:rsidR="00402593" w:rsidRPr="005C5ACC" w:rsidRDefault="00402593" w:rsidP="00402593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2EE6EF0B" w14:textId="77777777" w:rsidR="00402593" w:rsidRPr="005C5ACC" w:rsidRDefault="00402593" w:rsidP="00402593">
      <w:pPr>
        <w:tabs>
          <w:tab w:val="left" w:pos="1134"/>
        </w:tabs>
        <w:spacing w:before="11"/>
        <w:rPr>
          <w:rFonts w:ascii="Times New Roman" w:hAnsi="Times New Roman" w:cs="Times New Roman"/>
          <w:sz w:val="24"/>
          <w:szCs w:val="24"/>
        </w:rPr>
      </w:pPr>
    </w:p>
    <w:p w14:paraId="6C6D3C5B" w14:textId="77777777" w:rsidR="00402593" w:rsidRDefault="00402593" w:rsidP="00402593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10101"/>
          <w:w w:val="105"/>
          <w:sz w:val="24"/>
          <w:szCs w:val="24"/>
        </w:rPr>
      </w:pP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Nas</w:t>
      </w:r>
      <w:r w:rsidRPr="005C5ACC">
        <w:rPr>
          <w:rFonts w:ascii="Times New Roman" w:hAnsi="Times New Roman" w:cs="Times New Roman"/>
          <w:color w:val="010101"/>
          <w:spacing w:val="-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figuras</w:t>
      </w:r>
      <w:r w:rsidRPr="005C5ACC">
        <w:rPr>
          <w:rFonts w:ascii="Times New Roman" w:hAnsi="Times New Roman" w:cs="Times New Roman"/>
          <w:color w:val="010101"/>
          <w:spacing w:val="-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abaixo</w:t>
      </w:r>
      <w:r w:rsidRPr="005C5ACC">
        <w:rPr>
          <w:rFonts w:ascii="Times New Roman" w:hAnsi="Times New Roman" w:cs="Times New Roman"/>
          <w:color w:val="010101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est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detalhados</w:t>
      </w:r>
      <w:r w:rsidRPr="005C5ACC">
        <w:rPr>
          <w:rFonts w:ascii="Times New Roman" w:hAnsi="Times New Roman" w:cs="Times New Roman"/>
          <w:color w:val="010101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os</w:t>
      </w:r>
      <w:r w:rsidRPr="005C5ACC">
        <w:rPr>
          <w:rFonts w:ascii="Times New Roman" w:hAnsi="Times New Roman" w:cs="Times New Roman"/>
          <w:color w:val="010101"/>
          <w:spacing w:val="-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grupos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indicadores</w:t>
      </w:r>
      <w:r w:rsidRPr="005C5ACC">
        <w:rPr>
          <w:rFonts w:ascii="Times New Roman" w:hAnsi="Times New Roman" w:cs="Times New Roman"/>
          <w:color w:val="010101"/>
          <w:spacing w:val="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ilustrados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acima.</w:t>
      </w:r>
    </w:p>
    <w:p w14:paraId="35B15436" w14:textId="77777777" w:rsidR="00402593" w:rsidRDefault="00402593" w:rsidP="00402593">
      <w:pPr>
        <w:tabs>
          <w:tab w:val="left" w:pos="1134"/>
        </w:tabs>
        <w:spacing w:before="65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14:paraId="32C92E06" w14:textId="77777777" w:rsidR="00402593" w:rsidRDefault="00402593" w:rsidP="00402593">
      <w:pPr>
        <w:tabs>
          <w:tab w:val="left" w:pos="1134"/>
        </w:tabs>
        <w:spacing w:before="65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14:paraId="2E4A1F99" w14:textId="77777777" w:rsidR="00402593" w:rsidRDefault="00402593" w:rsidP="00402593">
      <w:pPr>
        <w:tabs>
          <w:tab w:val="left" w:pos="1134"/>
        </w:tabs>
        <w:spacing w:before="65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14:paraId="7876A602" w14:textId="77777777" w:rsidR="00402593" w:rsidRDefault="00402593" w:rsidP="00402593">
      <w:pPr>
        <w:tabs>
          <w:tab w:val="left" w:pos="1134"/>
        </w:tabs>
        <w:spacing w:before="65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14:paraId="6D8B0AA8" w14:textId="77777777" w:rsidR="00402593" w:rsidRDefault="00402593" w:rsidP="00402593">
      <w:pPr>
        <w:tabs>
          <w:tab w:val="left" w:pos="1134"/>
        </w:tabs>
        <w:spacing w:before="65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14:paraId="6EF87DD8" w14:textId="7ACB8A71" w:rsidR="00402593" w:rsidRPr="00B00ECD" w:rsidRDefault="00402593" w:rsidP="00402593">
      <w:pPr>
        <w:tabs>
          <w:tab w:val="left" w:pos="1134"/>
        </w:tabs>
        <w:spacing w:before="65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Figura</w:t>
      </w:r>
      <w:r w:rsidRPr="00B00ECD">
        <w:rPr>
          <w:rFonts w:ascii="Times New Roman" w:hAnsi="Times New Roman" w:cs="Times New Roman"/>
          <w:b/>
          <w:bCs/>
          <w:spacing w:val="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2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-</w:t>
      </w:r>
      <w:r w:rsidRPr="00B00ECD">
        <w:rPr>
          <w:rFonts w:ascii="Times New Roman" w:hAnsi="Times New Roman" w:cs="Times New Roman"/>
          <w:b/>
          <w:bCs/>
          <w:spacing w:val="-8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Quadro de</w:t>
      </w:r>
      <w:r w:rsidRPr="00B00ECD">
        <w:rPr>
          <w:rFonts w:ascii="Times New Roman" w:hAnsi="Times New Roman" w:cs="Times New Roman"/>
          <w:b/>
          <w:bCs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I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ndicadores:</w:t>
      </w:r>
      <w:r w:rsidRPr="00B00ECD">
        <w:rPr>
          <w:rFonts w:ascii="Times New Roman" w:hAnsi="Times New Roman" w:cs="Times New Roman"/>
          <w:b/>
          <w:bCs/>
          <w:spacing w:val="-3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índice</w:t>
      </w:r>
      <w:r w:rsidRPr="00B00ECD">
        <w:rPr>
          <w:rFonts w:ascii="Times New Roman" w:hAnsi="Times New Roman" w:cs="Times New Roman"/>
          <w:b/>
          <w:bCs/>
          <w:spacing w:val="3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-12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Qualidade</w:t>
      </w:r>
    </w:p>
    <w:p w14:paraId="4E00CCB1" w14:textId="77777777" w:rsidR="00402593" w:rsidRDefault="00402593" w:rsidP="00402593">
      <w:pPr>
        <w:tabs>
          <w:tab w:val="left" w:pos="1134"/>
        </w:tabs>
        <w:spacing w:before="65"/>
        <w:jc w:val="center"/>
        <w:rPr>
          <w:rFonts w:ascii="Times New Roman" w:hAnsi="Times New Roman" w:cs="Times New Roman"/>
          <w:b/>
          <w:bCs/>
          <w:color w:val="01348C"/>
          <w:w w:val="105"/>
          <w:sz w:val="24"/>
          <w:szCs w:val="24"/>
        </w:rPr>
      </w:pPr>
      <w:r w:rsidRPr="00DB57AF">
        <w:rPr>
          <w:rFonts w:ascii="Times New Roman" w:hAnsi="Times New Roman" w:cs="Times New Roman"/>
          <w:b/>
          <w:bCs/>
          <w:noProof/>
          <w:color w:val="01348C"/>
          <w:w w:val="105"/>
          <w:sz w:val="24"/>
          <w:szCs w:val="24"/>
        </w:rPr>
        <w:drawing>
          <wp:inline distT="0" distB="0" distL="0" distR="0" wp14:anchorId="78244FC8" wp14:editId="2415977B">
            <wp:extent cx="3600450" cy="2114550"/>
            <wp:effectExtent l="0" t="0" r="0" b="0"/>
            <wp:docPr id="174" name="Imagem 174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m 174" descr="Diagrama&#10;&#10;Descrição gerad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0957" cy="2114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97AA5" w14:textId="77777777" w:rsidR="00402593" w:rsidRDefault="00402593" w:rsidP="00402593">
      <w:pPr>
        <w:tabs>
          <w:tab w:val="left" w:pos="1134"/>
        </w:tabs>
        <w:spacing w:before="65"/>
        <w:jc w:val="center"/>
        <w:rPr>
          <w:rFonts w:ascii="Times New Roman" w:hAnsi="Times New Roman" w:cs="Times New Roman"/>
          <w:color w:val="262424"/>
          <w:w w:val="105"/>
          <w:sz w:val="24"/>
          <w:szCs w:val="24"/>
        </w:rPr>
      </w:pPr>
      <w:r w:rsidRPr="00DB57AF">
        <w:rPr>
          <w:rFonts w:ascii="Times New Roman" w:hAnsi="Times New Roman" w:cs="Times New Roman"/>
          <w:w w:val="105"/>
          <w:sz w:val="24"/>
          <w:szCs w:val="24"/>
        </w:rPr>
        <w:t>F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onte:</w:t>
      </w:r>
      <w:r w:rsidRPr="005C5ACC">
        <w:rPr>
          <w:rFonts w:ascii="Times New Roman" w:hAnsi="Times New Roman" w:cs="Times New Roman"/>
          <w:color w:val="010101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Elabora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pacing w:val="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XXXXX</w:t>
      </w:r>
      <w:r w:rsidRPr="005C5ACC">
        <w:rPr>
          <w:rFonts w:ascii="Times New Roman" w:hAnsi="Times New Roman" w:cs="Times New Roman"/>
          <w:color w:val="262424"/>
          <w:w w:val="105"/>
          <w:sz w:val="24"/>
          <w:szCs w:val="24"/>
        </w:rPr>
        <w:t>.</w:t>
      </w:r>
    </w:p>
    <w:p w14:paraId="59A2C556" w14:textId="77777777" w:rsidR="00402593" w:rsidRPr="00DB57AF" w:rsidRDefault="00402593" w:rsidP="00402593">
      <w:pPr>
        <w:tabs>
          <w:tab w:val="left" w:pos="1134"/>
        </w:tabs>
        <w:spacing w:before="65"/>
        <w:jc w:val="center"/>
        <w:rPr>
          <w:rFonts w:ascii="Times New Roman" w:hAnsi="Times New Roman" w:cs="Times New Roman"/>
          <w:b/>
          <w:bCs/>
          <w:color w:val="01348C"/>
          <w:w w:val="105"/>
          <w:sz w:val="24"/>
          <w:szCs w:val="24"/>
        </w:rPr>
      </w:pPr>
    </w:p>
    <w:p w14:paraId="54795353" w14:textId="77777777" w:rsidR="00402593" w:rsidRDefault="00402593" w:rsidP="00402593">
      <w:pPr>
        <w:tabs>
          <w:tab w:val="left" w:pos="709"/>
        </w:tabs>
        <w:spacing w:before="157"/>
        <w:ind w:left="709"/>
        <w:rPr>
          <w:rFonts w:ascii="Times New Roman" w:hAnsi="Times New Roman" w:cs="Times New Roman"/>
          <w:color w:val="343434"/>
          <w:w w:val="105"/>
          <w:sz w:val="24"/>
          <w:szCs w:val="24"/>
        </w:rPr>
      </w:pP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Para</w:t>
      </w:r>
      <w:r w:rsidRPr="005C5ACC">
        <w:rPr>
          <w:rFonts w:ascii="Times New Roman" w:hAnsi="Times New Roman" w:cs="Times New Roman"/>
          <w:color w:val="010101"/>
          <w:spacing w:val="-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os</w:t>
      </w:r>
      <w:r w:rsidRPr="005C5ACC">
        <w:rPr>
          <w:rFonts w:ascii="Times New Roman" w:hAnsi="Times New Roman" w:cs="Times New Roman"/>
          <w:color w:val="010101"/>
          <w:spacing w:val="-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indicadores</w:t>
      </w:r>
      <w:r w:rsidRPr="005C5ACC">
        <w:rPr>
          <w:rFonts w:ascii="Times New Roman" w:hAnsi="Times New Roman" w:cs="Times New Roman"/>
          <w:color w:val="010101"/>
          <w:spacing w:val="1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qualidade</w:t>
      </w:r>
      <w:r w:rsidRPr="005C5ACC">
        <w:rPr>
          <w:rFonts w:ascii="Times New Roman" w:hAnsi="Times New Roman" w:cs="Times New Roman"/>
          <w:color w:val="010101"/>
          <w:spacing w:val="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tem-se</w:t>
      </w:r>
      <w:r w:rsidRPr="005C5ACC">
        <w:rPr>
          <w:rFonts w:ascii="Times New Roman" w:hAnsi="Times New Roman" w:cs="Times New Roman"/>
          <w:color w:val="343434"/>
          <w:w w:val="105"/>
          <w:sz w:val="24"/>
          <w:szCs w:val="24"/>
        </w:rPr>
        <w:t>:</w:t>
      </w:r>
      <w:r>
        <w:rPr>
          <w:rFonts w:ascii="Times New Roman" w:hAnsi="Times New Roman" w:cs="Times New Roman"/>
          <w:color w:val="343434"/>
          <w:w w:val="105"/>
          <w:sz w:val="24"/>
          <w:szCs w:val="24"/>
        </w:rPr>
        <w:t xml:space="preserve"> </w:t>
      </w:r>
    </w:p>
    <w:p w14:paraId="4D7E843F" w14:textId="77777777" w:rsidR="00402593" w:rsidRPr="003D58C7" w:rsidRDefault="00402593" w:rsidP="00292991">
      <w:pPr>
        <w:numPr>
          <w:ilvl w:val="0"/>
          <w:numId w:val="2"/>
        </w:numPr>
        <w:tabs>
          <w:tab w:val="left" w:pos="709"/>
          <w:tab w:val="left" w:pos="1134"/>
        </w:tabs>
        <w:spacing w:before="157"/>
        <w:ind w:hanging="720"/>
        <w:rPr>
          <w:rFonts w:ascii="Times New Roman" w:hAnsi="Times New Roman" w:cs="Times New Roman"/>
          <w:w w:val="105"/>
          <w:sz w:val="24"/>
          <w:szCs w:val="24"/>
        </w:rPr>
      </w:pPr>
      <w:r w:rsidRPr="003D58C7">
        <w:rPr>
          <w:rFonts w:ascii="Times New Roman" w:hAnsi="Times New Roman" w:cs="Times New Roman"/>
          <w:w w:val="105"/>
          <w:sz w:val="24"/>
          <w:szCs w:val="24"/>
        </w:rPr>
        <w:t>Satisfação dos usuários (SU);</w:t>
      </w:r>
    </w:p>
    <w:p w14:paraId="09A450B6" w14:textId="77777777" w:rsidR="00402593" w:rsidRPr="003D58C7" w:rsidRDefault="00402593" w:rsidP="00292991">
      <w:pPr>
        <w:numPr>
          <w:ilvl w:val="0"/>
          <w:numId w:val="2"/>
        </w:numPr>
        <w:tabs>
          <w:tab w:val="left" w:pos="709"/>
          <w:tab w:val="left" w:pos="1134"/>
        </w:tabs>
        <w:spacing w:before="157"/>
        <w:ind w:hanging="720"/>
        <w:rPr>
          <w:rFonts w:ascii="Times New Roman" w:hAnsi="Times New Roman" w:cs="Times New Roman"/>
          <w:w w:val="105"/>
          <w:sz w:val="24"/>
          <w:szCs w:val="24"/>
        </w:rPr>
      </w:pPr>
      <w:r w:rsidRPr="003D58C7">
        <w:rPr>
          <w:rFonts w:ascii="Times New Roman" w:hAnsi="Times New Roman" w:cs="Times New Roman"/>
          <w:w w:val="105"/>
          <w:sz w:val="24"/>
          <w:szCs w:val="24"/>
        </w:rPr>
        <w:t>Satisfação dos Lojistas (SL);</w:t>
      </w:r>
    </w:p>
    <w:p w14:paraId="7FB91833" w14:textId="77777777" w:rsidR="00402593" w:rsidRPr="003D58C7" w:rsidRDefault="00402593" w:rsidP="00292991">
      <w:pPr>
        <w:numPr>
          <w:ilvl w:val="0"/>
          <w:numId w:val="2"/>
        </w:numPr>
        <w:tabs>
          <w:tab w:val="left" w:pos="709"/>
          <w:tab w:val="left" w:pos="1134"/>
        </w:tabs>
        <w:spacing w:before="157"/>
        <w:ind w:hanging="720"/>
        <w:rPr>
          <w:rFonts w:ascii="Times New Roman" w:hAnsi="Times New Roman" w:cs="Times New Roman"/>
          <w:sz w:val="24"/>
          <w:szCs w:val="24"/>
        </w:rPr>
      </w:pPr>
      <w:r w:rsidRPr="003D58C7">
        <w:rPr>
          <w:rFonts w:ascii="Times New Roman" w:hAnsi="Times New Roman" w:cs="Times New Roman"/>
          <w:w w:val="105"/>
          <w:sz w:val="24"/>
          <w:szCs w:val="24"/>
        </w:rPr>
        <w:t>Satisfação das Operadoras (SO).</w:t>
      </w:r>
    </w:p>
    <w:p w14:paraId="7AE264AB" w14:textId="77777777" w:rsidR="00402593" w:rsidRDefault="00402593" w:rsidP="00402593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14:paraId="5A3CF5F8" w14:textId="77777777" w:rsidR="00402593" w:rsidRDefault="00402593" w:rsidP="00402593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14:paraId="6FB5230D" w14:textId="77777777" w:rsidR="00402593" w:rsidRDefault="00402593" w:rsidP="00402593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14:paraId="130EA283" w14:textId="400F8F7A" w:rsidR="00402593" w:rsidRPr="00B00ECD" w:rsidRDefault="00402593" w:rsidP="00402593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Figura</w:t>
      </w:r>
      <w:r w:rsidRPr="00B00ECD">
        <w:rPr>
          <w:rFonts w:ascii="Times New Roman" w:hAnsi="Times New Roman" w:cs="Times New Roman"/>
          <w:b/>
          <w:bCs/>
          <w:spacing w:val="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3</w:t>
      </w:r>
      <w:r w:rsidRPr="00B00ECD">
        <w:rPr>
          <w:rFonts w:ascii="Times New Roman" w:hAnsi="Times New Roman" w:cs="Times New Roman"/>
          <w:b/>
          <w:bCs/>
          <w:spacing w:val="-9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-9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Quadro</w:t>
      </w:r>
      <w:r w:rsidRPr="00B00ECD">
        <w:rPr>
          <w:rFonts w:ascii="Times New Roman" w:hAnsi="Times New Roman" w:cs="Times New Roman"/>
          <w:b/>
          <w:bCs/>
          <w:spacing w:val="-1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-3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Indicadores:</w:t>
      </w:r>
      <w:r w:rsidRPr="00B00ECD">
        <w:rPr>
          <w:rFonts w:ascii="Times New Roman" w:hAnsi="Times New Roman" w:cs="Times New Roman"/>
          <w:b/>
          <w:bCs/>
          <w:spacing w:val="18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índice</w:t>
      </w:r>
      <w:r w:rsidRPr="00B00ECD">
        <w:rPr>
          <w:rFonts w:ascii="Times New Roman" w:hAnsi="Times New Roman" w:cs="Times New Roman"/>
          <w:b/>
          <w:bCs/>
          <w:spacing w:val="-2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-9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Disponibilidade</w:t>
      </w:r>
    </w:p>
    <w:p w14:paraId="337D2793" w14:textId="77777777" w:rsidR="00402593" w:rsidRDefault="00402593" w:rsidP="00402593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color w:val="01348C"/>
          <w:w w:val="105"/>
          <w:sz w:val="24"/>
          <w:szCs w:val="24"/>
        </w:rPr>
      </w:pPr>
    </w:p>
    <w:p w14:paraId="6363FDC7" w14:textId="77777777" w:rsidR="00402593" w:rsidRDefault="00402593" w:rsidP="00402593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color w:val="01348C"/>
          <w:w w:val="105"/>
          <w:sz w:val="24"/>
          <w:szCs w:val="24"/>
        </w:rPr>
      </w:pPr>
      <w:r w:rsidRPr="006171CF">
        <w:rPr>
          <w:rFonts w:ascii="Times New Roman" w:hAnsi="Times New Roman" w:cs="Times New Roman"/>
          <w:b/>
          <w:bCs/>
          <w:noProof/>
          <w:color w:val="01348C"/>
          <w:w w:val="105"/>
          <w:sz w:val="24"/>
          <w:szCs w:val="24"/>
        </w:rPr>
        <w:drawing>
          <wp:inline distT="0" distB="0" distL="0" distR="0" wp14:anchorId="6B610BD8" wp14:editId="08AD7E81">
            <wp:extent cx="4381500" cy="3702938"/>
            <wp:effectExtent l="0" t="0" r="0" b="0"/>
            <wp:docPr id="176" name="Imagem 176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m 176" descr="Diagrama&#10;&#10;Descrição gerad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2097" cy="3728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BB129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color w:val="010101"/>
          <w:w w:val="105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F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onte:</w:t>
      </w:r>
      <w:r w:rsidRPr="005C5ACC">
        <w:rPr>
          <w:rFonts w:ascii="Times New Roman" w:hAnsi="Times New Roman" w:cs="Times New Roman"/>
          <w:color w:val="010101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Elabora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pacing w:val="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XXXXX</w:t>
      </w:r>
    </w:p>
    <w:p w14:paraId="71981AA7" w14:textId="77777777" w:rsidR="00402593" w:rsidRPr="005C5ACC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4371AD" w14:textId="77777777" w:rsidR="00402593" w:rsidRPr="003D58C7" w:rsidRDefault="00402593" w:rsidP="00402593">
      <w:pPr>
        <w:tabs>
          <w:tab w:val="left" w:pos="709"/>
        </w:tabs>
        <w:spacing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  <w:t>P</w:t>
      </w:r>
      <w:r w:rsidRPr="003D58C7">
        <w:rPr>
          <w:rFonts w:ascii="Times New Roman" w:hAnsi="Times New Roman" w:cs="Times New Roman"/>
          <w:color w:val="010101"/>
          <w:w w:val="105"/>
          <w:sz w:val="24"/>
          <w:szCs w:val="24"/>
        </w:rPr>
        <w:t>ara</w:t>
      </w:r>
      <w:r w:rsidRPr="003D58C7">
        <w:rPr>
          <w:rFonts w:ascii="Times New Roman" w:hAnsi="Times New Roman" w:cs="Times New Roman"/>
          <w:color w:val="010101"/>
          <w:spacing w:val="-8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color w:val="010101"/>
          <w:w w:val="105"/>
          <w:sz w:val="24"/>
          <w:szCs w:val="24"/>
        </w:rPr>
        <w:t>os</w:t>
      </w:r>
      <w:r w:rsidRPr="003D58C7">
        <w:rPr>
          <w:rFonts w:ascii="Times New Roman" w:hAnsi="Times New Roman" w:cs="Times New Roman"/>
          <w:color w:val="010101"/>
          <w:spacing w:val="-12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color w:val="010101"/>
          <w:w w:val="105"/>
          <w:sz w:val="24"/>
          <w:szCs w:val="24"/>
        </w:rPr>
        <w:t>indicadores</w:t>
      </w:r>
      <w:r w:rsidRPr="003D58C7">
        <w:rPr>
          <w:rFonts w:ascii="Times New Roman" w:hAnsi="Times New Roman" w:cs="Times New Roman"/>
          <w:color w:val="010101"/>
          <w:spacing w:val="12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3D58C7">
        <w:rPr>
          <w:rFonts w:ascii="Times New Roman" w:hAnsi="Times New Roman" w:cs="Times New Roman"/>
          <w:color w:val="010101"/>
          <w:spacing w:val="-10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color w:val="010101"/>
          <w:w w:val="105"/>
          <w:sz w:val="24"/>
          <w:szCs w:val="24"/>
        </w:rPr>
        <w:t>disponibilidade</w:t>
      </w:r>
      <w:r w:rsidRPr="003D58C7">
        <w:rPr>
          <w:rFonts w:ascii="Times New Roman" w:hAnsi="Times New Roman" w:cs="Times New Roman"/>
          <w:color w:val="010101"/>
          <w:spacing w:val="-9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color w:val="010101"/>
          <w:w w:val="105"/>
          <w:sz w:val="24"/>
          <w:szCs w:val="24"/>
        </w:rPr>
        <w:t>tem-se:</w:t>
      </w:r>
    </w:p>
    <w:p w14:paraId="7D6CE12C" w14:textId="77777777" w:rsidR="00402593" w:rsidRPr="003D58C7" w:rsidRDefault="00402593" w:rsidP="00292991">
      <w:pPr>
        <w:pStyle w:val="Corpodetexto"/>
        <w:numPr>
          <w:ilvl w:val="0"/>
          <w:numId w:val="3"/>
        </w:numPr>
        <w:tabs>
          <w:tab w:val="left" w:pos="977"/>
          <w:tab w:val="left" w:pos="1134"/>
        </w:tabs>
        <w:spacing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I</w:t>
      </w:r>
      <w:r w:rsidRPr="003D58C7">
        <w:rPr>
          <w:rFonts w:ascii="Times New Roman" w:hAnsi="Times New Roman" w:cs="Times New Roman"/>
          <w:w w:val="105"/>
          <w:sz w:val="24"/>
          <w:szCs w:val="24"/>
        </w:rPr>
        <w:t>nfraestrutura</w:t>
      </w:r>
      <w:r w:rsidRPr="003D58C7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w w:val="105"/>
          <w:sz w:val="24"/>
          <w:szCs w:val="24"/>
        </w:rPr>
        <w:t>elétrica;</w:t>
      </w:r>
    </w:p>
    <w:p w14:paraId="55074168" w14:textId="77777777" w:rsidR="00402593" w:rsidRPr="003D58C7" w:rsidRDefault="00402593" w:rsidP="00292991">
      <w:pPr>
        <w:pStyle w:val="Corpodetexto"/>
        <w:numPr>
          <w:ilvl w:val="0"/>
          <w:numId w:val="3"/>
        </w:numPr>
        <w:tabs>
          <w:tab w:val="left" w:pos="977"/>
          <w:tab w:val="left" w:pos="1134"/>
        </w:tabs>
        <w:spacing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I</w:t>
      </w:r>
      <w:r w:rsidRPr="003D58C7">
        <w:rPr>
          <w:rFonts w:ascii="Times New Roman" w:hAnsi="Times New Roman" w:cs="Times New Roman"/>
          <w:w w:val="105"/>
          <w:sz w:val="24"/>
          <w:szCs w:val="24"/>
        </w:rPr>
        <w:t>nfraestrutura</w:t>
      </w:r>
      <w:r w:rsidRPr="003D58C7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w w:val="105"/>
          <w:sz w:val="24"/>
          <w:szCs w:val="24"/>
        </w:rPr>
        <w:t>hidráulica;</w:t>
      </w:r>
    </w:p>
    <w:p w14:paraId="12650654" w14:textId="77777777" w:rsidR="00402593" w:rsidRPr="003D58C7" w:rsidRDefault="00402593" w:rsidP="00292991">
      <w:pPr>
        <w:pStyle w:val="Corpodetexto"/>
        <w:numPr>
          <w:ilvl w:val="0"/>
          <w:numId w:val="3"/>
        </w:numPr>
        <w:tabs>
          <w:tab w:val="left" w:pos="977"/>
          <w:tab w:val="left" w:pos="1134"/>
        </w:tabs>
        <w:spacing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I</w:t>
      </w:r>
      <w:r w:rsidRPr="003D58C7">
        <w:rPr>
          <w:rFonts w:ascii="Times New Roman" w:hAnsi="Times New Roman" w:cs="Times New Roman"/>
          <w:w w:val="105"/>
          <w:sz w:val="24"/>
          <w:szCs w:val="24"/>
        </w:rPr>
        <w:t>nfraestrutura</w:t>
      </w:r>
      <w:r w:rsidRPr="003D58C7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w w:val="105"/>
          <w:sz w:val="24"/>
          <w:szCs w:val="24"/>
        </w:rPr>
        <w:t>eletromecânica;</w:t>
      </w:r>
    </w:p>
    <w:p w14:paraId="48B08C4C" w14:textId="77777777" w:rsidR="00402593" w:rsidRPr="003D58C7" w:rsidRDefault="00402593" w:rsidP="00292991">
      <w:pPr>
        <w:pStyle w:val="Corpodetexto"/>
        <w:numPr>
          <w:ilvl w:val="0"/>
          <w:numId w:val="3"/>
        </w:numPr>
        <w:tabs>
          <w:tab w:val="left" w:pos="968"/>
          <w:tab w:val="left" w:pos="1134"/>
        </w:tabs>
        <w:spacing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3D58C7">
        <w:rPr>
          <w:rFonts w:ascii="Times New Roman" w:hAnsi="Times New Roman" w:cs="Times New Roman"/>
          <w:w w:val="105"/>
          <w:sz w:val="24"/>
          <w:szCs w:val="24"/>
        </w:rPr>
        <w:t>Limpeza</w:t>
      </w:r>
      <w:r w:rsidRPr="003D58C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w w:val="105"/>
          <w:sz w:val="24"/>
          <w:szCs w:val="24"/>
        </w:rPr>
        <w:t>e</w:t>
      </w:r>
      <w:r w:rsidRPr="003D58C7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w w:val="105"/>
          <w:sz w:val="24"/>
          <w:szCs w:val="24"/>
        </w:rPr>
        <w:t>higiene;</w:t>
      </w:r>
    </w:p>
    <w:p w14:paraId="380319E6" w14:textId="77777777" w:rsidR="00402593" w:rsidRPr="00B00ECD" w:rsidRDefault="00402593" w:rsidP="00292991">
      <w:pPr>
        <w:pStyle w:val="Corpodetexto"/>
        <w:numPr>
          <w:ilvl w:val="0"/>
          <w:numId w:val="3"/>
        </w:numPr>
        <w:tabs>
          <w:tab w:val="left" w:pos="968"/>
          <w:tab w:val="left" w:pos="1134"/>
        </w:tabs>
        <w:spacing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3D58C7">
        <w:rPr>
          <w:rFonts w:ascii="Times New Roman" w:hAnsi="Times New Roman" w:cs="Times New Roman"/>
          <w:sz w:val="24"/>
          <w:szCs w:val="24"/>
        </w:rPr>
        <w:t>Predial/</w:t>
      </w:r>
      <w:r>
        <w:rPr>
          <w:rFonts w:ascii="Times New Roman" w:hAnsi="Times New Roman" w:cs="Times New Roman"/>
          <w:spacing w:val="35"/>
          <w:sz w:val="24"/>
          <w:szCs w:val="24"/>
        </w:rPr>
        <w:t>C</w:t>
      </w:r>
      <w:r w:rsidRPr="003D58C7">
        <w:rPr>
          <w:rFonts w:ascii="Times New Roman" w:hAnsi="Times New Roman" w:cs="Times New Roman"/>
          <w:sz w:val="24"/>
          <w:szCs w:val="24"/>
        </w:rPr>
        <w:t>ivil.</w:t>
      </w:r>
    </w:p>
    <w:p w14:paraId="6A0561AC" w14:textId="77777777" w:rsidR="00402593" w:rsidRDefault="00402593" w:rsidP="00402593">
      <w:pPr>
        <w:tabs>
          <w:tab w:val="left" w:pos="1134"/>
        </w:tabs>
        <w:spacing w:before="93"/>
        <w:jc w:val="center"/>
        <w:rPr>
          <w:rFonts w:ascii="Times New Roman" w:hAnsi="Times New Roman" w:cs="Times New Roman"/>
          <w:b/>
          <w:bCs/>
          <w:color w:val="01348C"/>
          <w:w w:val="105"/>
          <w:sz w:val="24"/>
          <w:szCs w:val="24"/>
        </w:rPr>
      </w:pPr>
    </w:p>
    <w:p w14:paraId="6B80EA82" w14:textId="77777777" w:rsidR="00402593" w:rsidRDefault="00402593" w:rsidP="00402593">
      <w:pPr>
        <w:tabs>
          <w:tab w:val="left" w:pos="1134"/>
        </w:tabs>
        <w:spacing w:before="93"/>
        <w:jc w:val="center"/>
        <w:rPr>
          <w:rFonts w:ascii="Times New Roman" w:hAnsi="Times New Roman" w:cs="Times New Roman"/>
          <w:b/>
          <w:bCs/>
          <w:color w:val="01348C"/>
          <w:w w:val="105"/>
          <w:sz w:val="24"/>
          <w:szCs w:val="24"/>
        </w:rPr>
      </w:pPr>
    </w:p>
    <w:p w14:paraId="308049A7" w14:textId="74ADA24C" w:rsidR="00402593" w:rsidRDefault="00402593" w:rsidP="00402593">
      <w:pPr>
        <w:tabs>
          <w:tab w:val="left" w:pos="1134"/>
        </w:tabs>
        <w:spacing w:before="93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F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igura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Pr="00B00ECD">
        <w:rPr>
          <w:rFonts w:ascii="Times New Roman" w:hAnsi="Times New Roman" w:cs="Times New Roman"/>
          <w:b/>
          <w:bCs/>
          <w:spacing w:val="-13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-11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Quadro</w:t>
      </w:r>
      <w:r w:rsidRPr="00B00ECD">
        <w:rPr>
          <w:rFonts w:ascii="Times New Roman" w:hAnsi="Times New Roman" w:cs="Times New Roman"/>
          <w:b/>
          <w:bCs/>
          <w:spacing w:val="-5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-6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Indicadores:</w:t>
      </w:r>
      <w:r w:rsidRPr="00B00ECD">
        <w:rPr>
          <w:rFonts w:ascii="Times New Roman" w:hAnsi="Times New Roman" w:cs="Times New Roman"/>
          <w:b/>
          <w:bCs/>
          <w:spacing w:val="17"/>
          <w:w w:val="105"/>
          <w:sz w:val="24"/>
          <w:szCs w:val="24"/>
        </w:rPr>
        <w:t xml:space="preserve"> I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ndicador</w:t>
      </w:r>
      <w:r w:rsidRPr="00B00ECD">
        <w:rPr>
          <w:rFonts w:ascii="Times New Roman" w:hAnsi="Times New Roman" w:cs="Times New Roman"/>
          <w:b/>
          <w:bCs/>
          <w:spacing w:val="5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-8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Conformidade</w:t>
      </w:r>
    </w:p>
    <w:p w14:paraId="44964956" w14:textId="77777777" w:rsidR="00402593" w:rsidRPr="006171CF" w:rsidRDefault="00402593" w:rsidP="00402593">
      <w:pPr>
        <w:tabs>
          <w:tab w:val="left" w:pos="1134"/>
        </w:tabs>
        <w:spacing w:before="9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71CF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5C62A9C9" wp14:editId="50185CE2">
            <wp:extent cx="3638550" cy="2400300"/>
            <wp:effectExtent l="0" t="0" r="0" b="0"/>
            <wp:docPr id="177" name="Imagem 177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Imagem 177" descr="Diagrama&#10;&#10;Descrição gerad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9084" cy="240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82E86" w14:textId="77777777" w:rsidR="00402593" w:rsidRPr="005C5ACC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Fonte</w:t>
      </w:r>
      <w:r w:rsidRPr="005C5ACC">
        <w:rPr>
          <w:rFonts w:ascii="Times New Roman" w:hAnsi="Times New Roman" w:cs="Times New Roman"/>
          <w:color w:val="2A2828"/>
          <w:w w:val="105"/>
          <w:sz w:val="24"/>
          <w:szCs w:val="24"/>
        </w:rPr>
        <w:t>:</w:t>
      </w:r>
      <w:r w:rsidRPr="005C5ACC">
        <w:rPr>
          <w:rFonts w:ascii="Times New Roman" w:hAnsi="Times New Roman" w:cs="Times New Roman"/>
          <w:color w:val="2A2828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Elabora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pacing w:val="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XXXXXX</w:t>
      </w:r>
      <w:r w:rsidRPr="005C5ACC">
        <w:rPr>
          <w:rFonts w:ascii="Times New Roman" w:hAnsi="Times New Roman" w:cs="Times New Roman"/>
          <w:color w:val="2A2828"/>
          <w:w w:val="105"/>
          <w:sz w:val="24"/>
          <w:szCs w:val="24"/>
        </w:rPr>
        <w:t>.</w:t>
      </w:r>
    </w:p>
    <w:p w14:paraId="076DB30F" w14:textId="77777777" w:rsidR="00402593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color w:val="010101"/>
          <w:w w:val="105"/>
          <w:sz w:val="24"/>
          <w:szCs w:val="24"/>
        </w:rPr>
      </w:pPr>
    </w:p>
    <w:p w14:paraId="167AFAE7" w14:textId="77777777" w:rsidR="00402593" w:rsidRPr="005C5ACC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Para</w:t>
      </w:r>
      <w:r w:rsidRPr="005C5ACC">
        <w:rPr>
          <w:rFonts w:ascii="Times New Roman" w:hAnsi="Times New Roman" w:cs="Times New Roman"/>
          <w:color w:val="010101"/>
          <w:spacing w:val="-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os</w:t>
      </w:r>
      <w:r w:rsidRPr="005C5ACC">
        <w:rPr>
          <w:rFonts w:ascii="Times New Roman" w:hAnsi="Times New Roman" w:cs="Times New Roman"/>
          <w:color w:val="010101"/>
          <w:spacing w:val="-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indicadores</w:t>
      </w:r>
      <w:r w:rsidRPr="005C5ACC">
        <w:rPr>
          <w:rFonts w:ascii="Times New Roman" w:hAnsi="Times New Roman" w:cs="Times New Roman"/>
          <w:color w:val="010101"/>
          <w:spacing w:val="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-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conformidade</w:t>
      </w:r>
      <w:r w:rsidRPr="005C5ACC">
        <w:rPr>
          <w:rFonts w:ascii="Times New Roman" w:hAnsi="Times New Roman" w:cs="Times New Roman"/>
          <w:color w:val="010101"/>
          <w:spacing w:val="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tem-se:</w:t>
      </w:r>
    </w:p>
    <w:p w14:paraId="06F82918" w14:textId="77777777" w:rsidR="00402593" w:rsidRPr="003D58C7" w:rsidRDefault="00402593" w:rsidP="00292991">
      <w:pPr>
        <w:pStyle w:val="Corpodetexto"/>
        <w:numPr>
          <w:ilvl w:val="0"/>
          <w:numId w:val="4"/>
        </w:numPr>
        <w:tabs>
          <w:tab w:val="left" w:pos="973"/>
          <w:tab w:val="left" w:pos="1134"/>
        </w:tabs>
        <w:spacing w:line="360" w:lineRule="auto"/>
        <w:ind w:hanging="720"/>
        <w:rPr>
          <w:rFonts w:ascii="Times New Roman" w:hAnsi="Times New Roman" w:cs="Times New Roman"/>
          <w:iCs/>
          <w:sz w:val="24"/>
          <w:szCs w:val="24"/>
        </w:rPr>
      </w:pPr>
      <w:r w:rsidRPr="003D58C7">
        <w:rPr>
          <w:rFonts w:ascii="Times New Roman" w:hAnsi="Times New Roman" w:cs="Times New Roman"/>
          <w:iCs/>
          <w:spacing w:val="-1"/>
          <w:w w:val="105"/>
          <w:sz w:val="24"/>
          <w:szCs w:val="24"/>
        </w:rPr>
        <w:t>Conformidade</w:t>
      </w:r>
      <w:r w:rsidRPr="003D58C7">
        <w:rPr>
          <w:rFonts w:ascii="Times New Roman" w:hAnsi="Times New Roman" w:cs="Times New Roman"/>
          <w:iCs/>
          <w:spacing w:val="4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iCs/>
          <w:w w:val="105"/>
          <w:sz w:val="24"/>
          <w:szCs w:val="24"/>
        </w:rPr>
        <w:t>de</w:t>
      </w:r>
      <w:r w:rsidRPr="003D58C7">
        <w:rPr>
          <w:rFonts w:ascii="Times New Roman" w:hAnsi="Times New Roman" w:cs="Times New Roman"/>
          <w:iCs/>
          <w:spacing w:val="-13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iCs/>
          <w:w w:val="105"/>
          <w:sz w:val="24"/>
          <w:szCs w:val="24"/>
        </w:rPr>
        <w:t>Normas</w:t>
      </w:r>
      <w:r w:rsidRPr="003D58C7">
        <w:rPr>
          <w:rFonts w:ascii="Times New Roman" w:hAnsi="Times New Roman" w:cs="Times New Roman"/>
          <w:iCs/>
          <w:spacing w:val="-5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iCs/>
          <w:w w:val="105"/>
          <w:sz w:val="24"/>
          <w:szCs w:val="24"/>
        </w:rPr>
        <w:t>de</w:t>
      </w:r>
      <w:r w:rsidRPr="003D58C7">
        <w:rPr>
          <w:rFonts w:ascii="Times New Roman" w:hAnsi="Times New Roman" w:cs="Times New Roman"/>
          <w:iCs/>
          <w:spacing w:val="-14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iCs/>
          <w:w w:val="105"/>
          <w:sz w:val="24"/>
          <w:szCs w:val="24"/>
        </w:rPr>
        <w:t>Segura</w:t>
      </w:r>
      <w:r>
        <w:rPr>
          <w:rFonts w:ascii="Times New Roman" w:hAnsi="Times New Roman" w:cs="Times New Roman"/>
          <w:iCs/>
          <w:w w:val="105"/>
          <w:sz w:val="24"/>
          <w:szCs w:val="24"/>
        </w:rPr>
        <w:t>nça</w:t>
      </w:r>
      <w:r w:rsidRPr="003D58C7">
        <w:rPr>
          <w:rFonts w:ascii="Times New Roman" w:hAnsi="Times New Roman" w:cs="Times New Roman"/>
          <w:iCs/>
          <w:w w:val="105"/>
          <w:sz w:val="24"/>
          <w:szCs w:val="24"/>
        </w:rPr>
        <w:t>;</w:t>
      </w:r>
    </w:p>
    <w:p w14:paraId="794D2188" w14:textId="77777777" w:rsidR="00402593" w:rsidRPr="003D58C7" w:rsidRDefault="00402593" w:rsidP="00292991">
      <w:pPr>
        <w:pStyle w:val="Corpodetexto"/>
        <w:numPr>
          <w:ilvl w:val="0"/>
          <w:numId w:val="4"/>
        </w:numPr>
        <w:tabs>
          <w:tab w:val="left" w:pos="968"/>
          <w:tab w:val="left" w:pos="1134"/>
        </w:tabs>
        <w:spacing w:line="360" w:lineRule="auto"/>
        <w:ind w:hanging="720"/>
        <w:rPr>
          <w:rFonts w:ascii="Times New Roman" w:hAnsi="Times New Roman" w:cs="Times New Roman"/>
          <w:iCs/>
          <w:sz w:val="24"/>
          <w:szCs w:val="24"/>
        </w:rPr>
      </w:pPr>
      <w:r w:rsidRPr="003D58C7">
        <w:rPr>
          <w:rFonts w:ascii="Times New Roman" w:hAnsi="Times New Roman" w:cs="Times New Roman"/>
          <w:iCs/>
          <w:w w:val="105"/>
          <w:sz w:val="24"/>
          <w:szCs w:val="24"/>
        </w:rPr>
        <w:t>Conformidade</w:t>
      </w:r>
      <w:r w:rsidRPr="003D58C7">
        <w:rPr>
          <w:rFonts w:ascii="Times New Roman" w:hAnsi="Times New Roman" w:cs="Times New Roman"/>
          <w:iCs/>
          <w:spacing w:val="-11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iCs/>
          <w:w w:val="105"/>
          <w:sz w:val="24"/>
          <w:szCs w:val="24"/>
        </w:rPr>
        <w:t>Ambiental;</w:t>
      </w:r>
    </w:p>
    <w:p w14:paraId="1F0C57DE" w14:textId="77777777" w:rsidR="00402593" w:rsidRPr="003D58C7" w:rsidRDefault="00402593" w:rsidP="00292991">
      <w:pPr>
        <w:pStyle w:val="Corpodetexto"/>
        <w:numPr>
          <w:ilvl w:val="0"/>
          <w:numId w:val="4"/>
        </w:numPr>
        <w:tabs>
          <w:tab w:val="left" w:pos="968"/>
          <w:tab w:val="left" w:pos="1134"/>
        </w:tabs>
        <w:spacing w:line="360" w:lineRule="auto"/>
        <w:ind w:hanging="720"/>
        <w:rPr>
          <w:rFonts w:ascii="Times New Roman" w:hAnsi="Times New Roman" w:cs="Times New Roman"/>
          <w:iCs/>
          <w:sz w:val="24"/>
          <w:szCs w:val="24"/>
        </w:rPr>
      </w:pPr>
      <w:r w:rsidRPr="003D58C7">
        <w:rPr>
          <w:rFonts w:ascii="Times New Roman" w:hAnsi="Times New Roman" w:cs="Times New Roman"/>
          <w:iCs/>
          <w:spacing w:val="-1"/>
          <w:w w:val="105"/>
          <w:sz w:val="24"/>
          <w:szCs w:val="24"/>
        </w:rPr>
        <w:t>Conformidade</w:t>
      </w:r>
      <w:r w:rsidRPr="003D58C7">
        <w:rPr>
          <w:rFonts w:ascii="Times New Roman" w:hAnsi="Times New Roman" w:cs="Times New Roman"/>
          <w:iCs/>
          <w:w w:val="105"/>
          <w:sz w:val="24"/>
          <w:szCs w:val="24"/>
        </w:rPr>
        <w:t xml:space="preserve"> de</w:t>
      </w:r>
      <w:r w:rsidRPr="003D58C7">
        <w:rPr>
          <w:rFonts w:ascii="Times New Roman" w:hAnsi="Times New Roman" w:cs="Times New Roman"/>
          <w:iCs/>
          <w:spacing w:val="-12"/>
          <w:w w:val="105"/>
          <w:sz w:val="24"/>
          <w:szCs w:val="24"/>
        </w:rPr>
        <w:t xml:space="preserve"> </w:t>
      </w:r>
      <w:r w:rsidRPr="003D58C7">
        <w:rPr>
          <w:rFonts w:ascii="Times New Roman" w:hAnsi="Times New Roman" w:cs="Times New Roman"/>
          <w:iCs/>
          <w:w w:val="105"/>
          <w:sz w:val="24"/>
          <w:szCs w:val="24"/>
        </w:rPr>
        <w:t>Relat</w:t>
      </w:r>
      <w:r>
        <w:rPr>
          <w:rFonts w:ascii="Times New Roman" w:hAnsi="Times New Roman" w:cs="Times New Roman"/>
          <w:iCs/>
          <w:w w:val="105"/>
          <w:sz w:val="24"/>
          <w:szCs w:val="24"/>
        </w:rPr>
        <w:t>ó</w:t>
      </w:r>
      <w:r w:rsidRPr="003D58C7">
        <w:rPr>
          <w:rFonts w:ascii="Times New Roman" w:hAnsi="Times New Roman" w:cs="Times New Roman"/>
          <w:iCs/>
          <w:w w:val="105"/>
          <w:sz w:val="24"/>
          <w:szCs w:val="24"/>
        </w:rPr>
        <w:t>rios.</w:t>
      </w:r>
    </w:p>
    <w:p w14:paraId="3793A40F" w14:textId="44382B3B" w:rsidR="00402593" w:rsidRDefault="00402593" w:rsidP="00402593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9DF4662" w14:textId="77777777" w:rsidR="00402593" w:rsidRPr="00B57136" w:rsidRDefault="00402593" w:rsidP="00402593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609A712" w14:textId="77777777" w:rsidR="00402593" w:rsidRPr="00B57136" w:rsidRDefault="00402593" w:rsidP="00292991">
      <w:pPr>
        <w:pStyle w:val="PargrafodaLista"/>
        <w:numPr>
          <w:ilvl w:val="0"/>
          <w:numId w:val="7"/>
        </w:numPr>
        <w:tabs>
          <w:tab w:val="left" w:pos="1276"/>
        </w:tabs>
        <w:spacing w:line="36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136">
        <w:rPr>
          <w:rFonts w:ascii="Times New Roman" w:hAnsi="Times New Roman" w:cs="Times New Roman"/>
          <w:b/>
          <w:w w:val="105"/>
          <w:sz w:val="24"/>
          <w:szCs w:val="24"/>
        </w:rPr>
        <w:t>Indicador</w:t>
      </w:r>
      <w:r w:rsidRPr="00B57136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 w:rsidRPr="00B57136">
        <w:rPr>
          <w:rFonts w:ascii="Times New Roman" w:hAnsi="Times New Roman" w:cs="Times New Roman"/>
          <w:b/>
          <w:w w:val="105"/>
          <w:sz w:val="24"/>
          <w:szCs w:val="24"/>
        </w:rPr>
        <w:t>de</w:t>
      </w:r>
      <w:r w:rsidRPr="00B57136">
        <w:rPr>
          <w:rFonts w:ascii="Times New Roman" w:hAnsi="Times New Roman" w:cs="Times New Roman"/>
          <w:b/>
          <w:spacing w:val="-13"/>
          <w:w w:val="105"/>
          <w:sz w:val="24"/>
          <w:szCs w:val="24"/>
        </w:rPr>
        <w:t xml:space="preserve"> </w:t>
      </w:r>
      <w:r w:rsidRPr="00B57136">
        <w:rPr>
          <w:rFonts w:ascii="Times New Roman" w:hAnsi="Times New Roman" w:cs="Times New Roman"/>
          <w:b/>
          <w:w w:val="105"/>
          <w:sz w:val="24"/>
          <w:szCs w:val="24"/>
        </w:rPr>
        <w:t>Qualidade</w:t>
      </w:r>
    </w:p>
    <w:p w14:paraId="2B5B2C4A" w14:textId="416858B8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  <w:t>O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I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ndicador de Qualidade (IQ) retratar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o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í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ndice de satisfa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das partes interessadas</w:t>
      </w:r>
      <w:r w:rsidRPr="005C5ACC">
        <w:rPr>
          <w:rFonts w:ascii="Times New Roman" w:hAnsi="Times New Roman" w:cs="Times New Roman"/>
          <w:color w:val="010101"/>
          <w:spacing w:val="-5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quanto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aos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servi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ços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prestados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Complexo Turístic</w:t>
      </w:r>
      <w:r w:rsidR="00475196">
        <w:rPr>
          <w:rFonts w:ascii="Times New Roman" w:hAnsi="Times New Roman" w:cs="Times New Roman"/>
          <w:color w:val="010101"/>
          <w:w w:val="105"/>
          <w:sz w:val="24"/>
          <w:szCs w:val="24"/>
        </w:rPr>
        <w:t>o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e Cultural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compreendendo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uma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Pesquisa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Satisfa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ção a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ser realizada por empresa especializada em pesquisa de mercado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a ser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contratada</w:t>
      </w:r>
      <w:r w:rsidRPr="005C5ACC">
        <w:rPr>
          <w:rFonts w:ascii="Times New Roman" w:hAnsi="Times New Roman" w:cs="Times New Roman"/>
          <w:color w:val="010101"/>
          <w:spacing w:val="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pela</w:t>
      </w:r>
      <w:r w:rsidRPr="005C5ACC">
        <w:rPr>
          <w:rFonts w:ascii="Times New Roman" w:hAnsi="Times New Roman" w:cs="Times New Roman"/>
          <w:color w:val="010101"/>
          <w:spacing w:val="-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Concession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ria,</w:t>
      </w:r>
      <w:r w:rsidRPr="005C5ACC">
        <w:rPr>
          <w:rFonts w:ascii="Times New Roman" w:hAnsi="Times New Roman" w:cs="Times New Roman"/>
          <w:color w:val="010101"/>
          <w:spacing w:val="-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mediante aprova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pacing w:val="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do</w:t>
      </w:r>
      <w:r w:rsidRPr="005C5ACC">
        <w:rPr>
          <w:rFonts w:ascii="Times New Roman" w:hAnsi="Times New Roman" w:cs="Times New Roman"/>
          <w:color w:val="010101"/>
          <w:spacing w:val="-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Poder Concedente.</w:t>
      </w:r>
    </w:p>
    <w:p w14:paraId="63BEE90C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lastRenderedPageBreak/>
        <w:tab/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A Pesquisa de Satisfa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ocorrer</w:t>
      </w:r>
      <w:r>
        <w:rPr>
          <w:rFonts w:ascii="Times New Roman" w:hAnsi="Times New Roman" w:cs="Times New Roman"/>
          <w:color w:val="010101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2 (duas) vezes por ano, uma delas</w:t>
      </w:r>
      <w:r w:rsidRPr="005C5ACC">
        <w:rPr>
          <w:rFonts w:ascii="Times New Roman" w:hAnsi="Times New Roman" w:cs="Times New Roman"/>
          <w:color w:val="2A2828"/>
          <w:sz w:val="24"/>
          <w:szCs w:val="24"/>
        </w:rPr>
        <w:t xml:space="preserve">,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obrigatoriamente</w:t>
      </w:r>
      <w:r w:rsidRPr="005C5ACC">
        <w:rPr>
          <w:rFonts w:ascii="Times New Roman" w:hAnsi="Times New Roman" w:cs="Times New Roman"/>
          <w:color w:val="2A2828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2A2828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em</w:t>
      </w:r>
      <w:r w:rsidRPr="005C5ACC">
        <w:rPr>
          <w:rFonts w:ascii="Times New Roman" w:hAnsi="Times New Roman" w:cs="Times New Roman"/>
          <w:color w:val="010101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m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ê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 de pico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-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demanda</w:t>
      </w:r>
      <w:r w:rsidRPr="005C5ACC">
        <w:rPr>
          <w:rFonts w:ascii="Times New Roman" w:hAnsi="Times New Roman" w:cs="Times New Roman"/>
          <w:color w:val="010101"/>
          <w:spacing w:val="1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(dezembro)</w:t>
      </w:r>
      <w:r w:rsidRPr="005C5ACC">
        <w:rPr>
          <w:rFonts w:ascii="Times New Roman" w:hAnsi="Times New Roman" w:cs="Times New Roman"/>
          <w:color w:val="2A2828"/>
          <w:w w:val="105"/>
          <w:sz w:val="24"/>
          <w:szCs w:val="24"/>
        </w:rPr>
        <w:t>.</w:t>
      </w:r>
    </w:p>
    <w:p w14:paraId="2DFF6D38" w14:textId="77777777" w:rsidR="00402593" w:rsidRPr="005C5ACC" w:rsidRDefault="00402593" w:rsidP="00402593">
      <w:pPr>
        <w:tabs>
          <w:tab w:val="left" w:pos="709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  <w:t>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question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rio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ser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desenvolvido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dever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ser previamente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aprovado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pelo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Poder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Concedente, e abordar</w:t>
      </w:r>
      <w:r>
        <w:rPr>
          <w:rFonts w:ascii="Times New Roman" w:hAnsi="Times New Roman" w:cs="Times New Roman"/>
          <w:color w:val="010101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todas as atividades listadas para a presta</w:t>
      </w:r>
      <w:r>
        <w:rPr>
          <w:rFonts w:ascii="Times New Roman" w:hAnsi="Times New Roman" w:cs="Times New Roman"/>
          <w:color w:val="010101"/>
          <w:sz w:val="24"/>
          <w:szCs w:val="24"/>
        </w:rPr>
        <w:t xml:space="preserve">ção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do servi</w:t>
      </w:r>
      <w:r>
        <w:rPr>
          <w:rFonts w:ascii="Times New Roman" w:hAnsi="Times New Roman" w:cs="Times New Roman"/>
          <w:color w:val="010101"/>
          <w:sz w:val="24"/>
          <w:szCs w:val="24"/>
        </w:rPr>
        <w:t xml:space="preserve">ço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e seus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respectivos</w:t>
      </w:r>
      <w:r w:rsidRPr="005C5ACC">
        <w:rPr>
          <w:rFonts w:ascii="Times New Roman" w:hAnsi="Times New Roman" w:cs="Times New Roman"/>
          <w:color w:val="010101"/>
          <w:spacing w:val="1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conceitos.</w:t>
      </w:r>
    </w:p>
    <w:p w14:paraId="3B0DBA7C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 realizadas entrevistas de campo e/ou atrav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é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 do site</w:t>
      </w:r>
      <w:r w:rsidRPr="005C5ACC">
        <w:rPr>
          <w:rFonts w:ascii="Times New Roman" w:hAnsi="Times New Roman" w:cs="Times New Roman"/>
          <w:color w:val="2A2828"/>
          <w:w w:val="105"/>
          <w:sz w:val="24"/>
          <w:szCs w:val="24"/>
        </w:rPr>
        <w:t xml:space="preserve">,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sendo que a coleta de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pacing w:val="-1"/>
          <w:w w:val="105"/>
          <w:sz w:val="24"/>
          <w:szCs w:val="24"/>
        </w:rPr>
        <w:t xml:space="preserve">dados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dever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á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contemplar uma amostra estatisticamente representativa do universo da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demanda</w:t>
      </w:r>
      <w:r w:rsidRPr="005C5ACC">
        <w:rPr>
          <w:rFonts w:ascii="Times New Roman" w:hAnsi="Times New Roman" w:cs="Times New Roman"/>
          <w:color w:val="010101"/>
          <w:spacing w:val="1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</w:t>
      </w:r>
      <w:r w:rsidRPr="005C5ACC">
        <w:rPr>
          <w:rFonts w:ascii="Times New Roman" w:hAnsi="Times New Roman" w:cs="Times New Roman"/>
          <w:color w:val="010101"/>
          <w:spacing w:val="-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do</w:t>
      </w:r>
      <w:r w:rsidRPr="005C5ACC">
        <w:rPr>
          <w:rFonts w:ascii="Times New Roman" w:hAnsi="Times New Roman" w:cs="Times New Roman"/>
          <w:color w:val="010101"/>
          <w:spacing w:val="-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movimento.</w:t>
      </w:r>
    </w:p>
    <w:p w14:paraId="18B80948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As defini</w:t>
      </w:r>
      <w:r>
        <w:rPr>
          <w:rFonts w:ascii="Times New Roman" w:hAnsi="Times New Roman" w:cs="Times New Roman"/>
          <w:color w:val="010101"/>
          <w:sz w:val="24"/>
          <w:szCs w:val="24"/>
        </w:rPr>
        <w:t>ções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da quantidade exata da amostra e das datas das entrevistas, entre outras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que se relacionem aos demais aspectos operacionais, ser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 tomadas pela empresa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especializada</w:t>
      </w:r>
      <w:r w:rsidRPr="005C5ACC">
        <w:rPr>
          <w:rFonts w:ascii="Times New Roman" w:hAnsi="Times New Roman" w:cs="Times New Roman"/>
          <w:color w:val="010101"/>
          <w:spacing w:val="1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em</w:t>
      </w:r>
      <w:r w:rsidRPr="005C5ACC">
        <w:rPr>
          <w:rFonts w:ascii="Times New Roman" w:hAnsi="Times New Roman" w:cs="Times New Roman"/>
          <w:color w:val="010101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pesquisa,</w:t>
      </w:r>
      <w:r w:rsidRPr="005C5ACC">
        <w:rPr>
          <w:rFonts w:ascii="Times New Roman" w:hAnsi="Times New Roman" w:cs="Times New Roman"/>
          <w:color w:val="010101"/>
          <w:spacing w:val="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em</w:t>
      </w:r>
      <w:r w:rsidRPr="005C5ACC">
        <w:rPr>
          <w:rFonts w:ascii="Times New Roman" w:hAnsi="Times New Roman" w:cs="Times New Roman"/>
          <w:color w:val="010101"/>
          <w:spacing w:val="-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conjunto</w:t>
      </w:r>
      <w:r w:rsidRPr="005C5ACC">
        <w:rPr>
          <w:rFonts w:ascii="Times New Roman" w:hAnsi="Times New Roman" w:cs="Times New Roman"/>
          <w:color w:val="010101"/>
          <w:spacing w:val="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com</w:t>
      </w:r>
      <w:r w:rsidRPr="005C5ACC">
        <w:rPr>
          <w:rFonts w:ascii="Times New Roman" w:hAnsi="Times New Roman" w:cs="Times New Roman"/>
          <w:color w:val="010101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Poder</w:t>
      </w:r>
      <w:r w:rsidRPr="005C5ACC">
        <w:rPr>
          <w:rFonts w:ascii="Times New Roman" w:hAnsi="Times New Roman" w:cs="Times New Roman"/>
          <w:color w:val="010101"/>
          <w:spacing w:val="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Concedente.</w:t>
      </w:r>
    </w:p>
    <w:p w14:paraId="6748C7A6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Dever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 ser entrevistados os Lojistas, as Operadoras e os Usu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rios, com amostras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representativas</w:t>
      </w:r>
      <w:r w:rsidRPr="005C5ACC">
        <w:rPr>
          <w:rFonts w:ascii="Times New Roman" w:hAnsi="Times New Roman" w:cs="Times New Roman"/>
          <w:color w:val="010101"/>
          <w:spacing w:val="-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cada</w:t>
      </w:r>
      <w:r w:rsidRPr="005C5ACC">
        <w:rPr>
          <w:rFonts w:ascii="Times New Roman" w:hAnsi="Times New Roman" w:cs="Times New Roman"/>
          <w:color w:val="010101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grupo</w:t>
      </w:r>
      <w:r w:rsidRPr="005C5ACC">
        <w:rPr>
          <w:rFonts w:ascii="Times New Roman" w:hAnsi="Times New Roman" w:cs="Times New Roman"/>
          <w:color w:val="2A2828"/>
          <w:w w:val="105"/>
          <w:sz w:val="24"/>
          <w:szCs w:val="24"/>
        </w:rPr>
        <w:t>.</w:t>
      </w:r>
    </w:p>
    <w:p w14:paraId="6E2029DB" w14:textId="77777777" w:rsidR="00402593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No caso dos </w:t>
      </w:r>
      <w:r>
        <w:rPr>
          <w:rFonts w:ascii="Times New Roman" w:hAnsi="Times New Roman" w:cs="Times New Roman"/>
          <w:color w:val="010101"/>
          <w:sz w:val="24"/>
          <w:szCs w:val="24"/>
        </w:rPr>
        <w:t>u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su</w:t>
      </w:r>
      <w:r>
        <w:rPr>
          <w:rFonts w:ascii="Times New Roman" w:hAnsi="Times New Roman" w:cs="Times New Roman"/>
          <w:color w:val="010101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rios, os entrevistados ser</w:t>
      </w:r>
      <w:r>
        <w:rPr>
          <w:rFonts w:ascii="Times New Roman" w:hAnsi="Times New Roman" w:cs="Times New Roman"/>
          <w:color w:val="010101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 ouvidos ap</w:t>
      </w:r>
      <w:r>
        <w:rPr>
          <w:rFonts w:ascii="Times New Roman" w:hAnsi="Times New Roman" w:cs="Times New Roman"/>
          <w:color w:val="010101"/>
          <w:sz w:val="24"/>
          <w:szCs w:val="24"/>
        </w:rPr>
        <w:t>ó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s fazer o uso do servi</w:t>
      </w:r>
      <w:r>
        <w:rPr>
          <w:rFonts w:ascii="Times New Roman" w:hAnsi="Times New Roman" w:cs="Times New Roman"/>
          <w:color w:val="010101"/>
          <w:sz w:val="24"/>
          <w:szCs w:val="24"/>
        </w:rPr>
        <w:t>ço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a ser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avaliado. Por exemplo, as avalia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ções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referentes aos sanitários deverão ser realizadas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na saída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</w:t>
      </w:r>
      <w:proofErr w:type="gramStart"/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dos mesmos</w:t>
      </w:r>
      <w:proofErr w:type="gramEnd"/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de forma a garantir que os entrevistados tenham utilizado 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servi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ço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medido. Ou seja, n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 necessariamente todos os Usuários responderão ao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questionário</w:t>
      </w:r>
      <w:r w:rsidRPr="005C5ACC">
        <w:rPr>
          <w:rFonts w:ascii="Times New Roman" w:hAnsi="Times New Roman" w:cs="Times New Roman"/>
          <w:color w:val="010101"/>
          <w:spacing w:val="2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completo.</w:t>
      </w:r>
    </w:p>
    <w:p w14:paraId="62F2AEBE" w14:textId="77777777" w:rsidR="00402593" w:rsidRPr="005C5ACC" w:rsidRDefault="00402593" w:rsidP="00402593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Os entrevistados classificar</w:t>
      </w:r>
      <w:r>
        <w:rPr>
          <w:rFonts w:ascii="Times New Roman" w:hAnsi="Times New Roman" w:cs="Times New Roman"/>
          <w:color w:val="010101"/>
          <w:sz w:val="24"/>
          <w:szCs w:val="24"/>
        </w:rPr>
        <w:t>ão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o n</w:t>
      </w:r>
      <w:r>
        <w:rPr>
          <w:rFonts w:ascii="Times New Roman" w:hAnsi="Times New Roman" w:cs="Times New Roman"/>
          <w:color w:val="010101"/>
          <w:sz w:val="24"/>
          <w:szCs w:val="24"/>
        </w:rPr>
        <w:t>í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vel de qualidade dos servi</w:t>
      </w:r>
      <w:r>
        <w:rPr>
          <w:rFonts w:ascii="Times New Roman" w:hAnsi="Times New Roman" w:cs="Times New Roman"/>
          <w:color w:val="010101"/>
          <w:sz w:val="24"/>
          <w:szCs w:val="24"/>
        </w:rPr>
        <w:t>ço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s prestados conforme os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"Conceitos de Aprova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o" a seguir, que ser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 convertidos em Notas de 1 (um) a 5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(cinco).</w:t>
      </w:r>
    </w:p>
    <w:p w14:paraId="1326965A" w14:textId="77777777" w:rsidR="00402593" w:rsidRDefault="00402593" w:rsidP="00402593">
      <w:pPr>
        <w:tabs>
          <w:tab w:val="left" w:pos="1134"/>
        </w:tabs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2C0AE" w14:textId="5F1CEF61" w:rsidR="00402593" w:rsidRPr="00B00ECD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22"/>
          <w:sz w:val="24"/>
          <w:szCs w:val="24"/>
        </w:rPr>
        <w:t xml:space="preserve"> 1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63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Conceitos</w:t>
      </w:r>
      <w:r w:rsidRPr="00B00ECD">
        <w:rPr>
          <w:rFonts w:ascii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aprovação</w:t>
      </w:r>
      <w:r w:rsidRPr="00B00ECD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para</w:t>
      </w:r>
      <w:r w:rsidRPr="00B00ECD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pesquisa</w:t>
      </w:r>
      <w:r w:rsidRPr="00B00ECD">
        <w:rPr>
          <w:rFonts w:ascii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satisfação</w:t>
      </w:r>
    </w:p>
    <w:tbl>
      <w:tblPr>
        <w:tblW w:w="469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6"/>
        <w:gridCol w:w="2159"/>
      </w:tblGrid>
      <w:tr w:rsidR="00402593" w:rsidRPr="002E73E1" w14:paraId="2F12648B" w14:textId="77777777" w:rsidTr="00AB68F8">
        <w:trPr>
          <w:trHeight w:val="438"/>
          <w:jc w:val="center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49869FB6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Conceitos de Aprovação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4CA9F46A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Nota de Satisfação (NS)</w:t>
            </w:r>
          </w:p>
        </w:tc>
      </w:tr>
      <w:tr w:rsidR="00402593" w:rsidRPr="002E73E1" w14:paraId="6ADB30C4" w14:textId="77777777" w:rsidTr="00AB68F8">
        <w:trPr>
          <w:trHeight w:val="183"/>
          <w:jc w:val="center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00C2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  <w:t>Ótimo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11A2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10101"/>
                <w:w w:val="10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w w:val="101"/>
                <w:sz w:val="24"/>
                <w:szCs w:val="24"/>
                <w:lang w:eastAsia="pt-BR"/>
              </w:rPr>
              <w:t>5</w:t>
            </w:r>
          </w:p>
        </w:tc>
      </w:tr>
      <w:tr w:rsidR="00402593" w:rsidRPr="002E73E1" w14:paraId="1CFA19DE" w14:textId="77777777" w:rsidTr="00AB68F8">
        <w:trPr>
          <w:trHeight w:val="217"/>
          <w:jc w:val="center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C2E4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  <w:t>Muito Bo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  <w:t>m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900D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10101"/>
                <w:w w:val="101"/>
                <w:sz w:val="24"/>
                <w:szCs w:val="24"/>
                <w:lang w:eastAsia="pt-BR"/>
              </w:rPr>
              <w:t>4</w:t>
            </w:r>
          </w:p>
        </w:tc>
      </w:tr>
      <w:tr w:rsidR="00402593" w:rsidRPr="002E73E1" w14:paraId="2155031E" w14:textId="77777777" w:rsidTr="00AB68F8">
        <w:trPr>
          <w:trHeight w:val="217"/>
          <w:jc w:val="center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16A4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  <w:t>Born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65DF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  <w:t>3</w:t>
            </w:r>
          </w:p>
        </w:tc>
      </w:tr>
      <w:tr w:rsidR="00402593" w:rsidRPr="002E73E1" w14:paraId="7F59CCBE" w14:textId="77777777" w:rsidTr="00AB68F8">
        <w:trPr>
          <w:trHeight w:val="217"/>
          <w:jc w:val="center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46FA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  <w:t>Regular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BDB0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10101"/>
                <w:w w:val="105"/>
                <w:sz w:val="24"/>
                <w:szCs w:val="24"/>
                <w:lang w:eastAsia="pt-BR"/>
              </w:rPr>
              <w:t>2</w:t>
            </w:r>
          </w:p>
        </w:tc>
      </w:tr>
      <w:tr w:rsidR="00402593" w:rsidRPr="002E73E1" w14:paraId="007B05E1" w14:textId="77777777" w:rsidTr="00AB68F8">
        <w:trPr>
          <w:trHeight w:val="217"/>
          <w:jc w:val="center"/>
        </w:trPr>
        <w:tc>
          <w:tcPr>
            <w:tcW w:w="2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A3FD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  <w:t>Ruim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EA44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  <w:t>1</w:t>
            </w:r>
          </w:p>
        </w:tc>
      </w:tr>
    </w:tbl>
    <w:p w14:paraId="0A9D2DAE" w14:textId="77777777" w:rsidR="00402593" w:rsidRPr="005C5ACC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F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onte: Elabora</w:t>
      </w:r>
      <w:r>
        <w:rPr>
          <w:rFonts w:ascii="Times New Roman" w:hAnsi="Times New Roman" w:cs="Times New Roman"/>
          <w:color w:val="010101"/>
          <w:sz w:val="24"/>
          <w:szCs w:val="24"/>
        </w:rPr>
        <w:t>ção XXXXXXX</w:t>
      </w:r>
    </w:p>
    <w:p w14:paraId="4AEE34BE" w14:textId="77777777" w:rsidR="00402593" w:rsidRPr="005C5ACC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6A3BC6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A defini</w:t>
      </w:r>
      <w:r>
        <w:rPr>
          <w:rFonts w:ascii="Times New Roman" w:hAnsi="Times New Roman" w:cs="Times New Roman"/>
          <w:color w:val="010101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o do </w:t>
      </w:r>
      <w:r>
        <w:rPr>
          <w:rFonts w:ascii="Times New Roman" w:hAnsi="Times New Roman" w:cs="Times New Roman"/>
          <w:color w:val="010101"/>
          <w:sz w:val="24"/>
          <w:szCs w:val="24"/>
        </w:rPr>
        <w:t>í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ndice de Qualidade depender</w:t>
      </w:r>
      <w:r>
        <w:rPr>
          <w:rFonts w:ascii="Times New Roman" w:hAnsi="Times New Roman" w:cs="Times New Roman"/>
          <w:color w:val="010101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da Nota de Satisfa</w:t>
      </w:r>
      <w:r>
        <w:rPr>
          <w:rFonts w:ascii="Times New Roman" w:hAnsi="Times New Roman" w:cs="Times New Roman"/>
          <w:color w:val="010101"/>
          <w:sz w:val="24"/>
          <w:szCs w:val="24"/>
        </w:rPr>
        <w:t xml:space="preserve">ção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(NS) e ser</w:t>
      </w:r>
      <w:r>
        <w:rPr>
          <w:rFonts w:ascii="Times New Roman" w:hAnsi="Times New Roman" w:cs="Times New Roman"/>
          <w:color w:val="010101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obtida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do cálculo da média ponderada dos três indicadores de qualidade, conforme a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lastRenderedPageBreak/>
        <w:t>formula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seguir:</w:t>
      </w:r>
    </w:p>
    <w:p w14:paraId="1983D587" w14:textId="77777777" w:rsidR="00402593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</w:pPr>
    </w:p>
    <w:p w14:paraId="71A3512A" w14:textId="77777777" w:rsidR="00402593" w:rsidRPr="005C5ACC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  <w:t>NS</w:t>
      </w:r>
      <w:r w:rsidRPr="005C5ACC">
        <w:rPr>
          <w:rFonts w:ascii="Times New Roman" w:hAnsi="Times New Roman" w:cs="Times New Roman"/>
          <w:b/>
          <w:color w:val="010101"/>
          <w:spacing w:val="-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=</w:t>
      </w:r>
      <w:r w:rsidRPr="005C5ACC">
        <w:rPr>
          <w:rFonts w:ascii="Times New Roman" w:hAnsi="Times New Roman" w:cs="Times New Roman"/>
          <w:color w:val="010101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[0,5*(SU)</w:t>
      </w:r>
      <w:r w:rsidRPr="005C5ACC">
        <w:rPr>
          <w:rFonts w:ascii="Times New Roman" w:hAnsi="Times New Roman" w:cs="Times New Roman"/>
          <w:color w:val="010101"/>
          <w:spacing w:val="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+</w:t>
      </w:r>
      <w:r w:rsidRPr="005C5ACC">
        <w:rPr>
          <w:rFonts w:ascii="Times New Roman" w:hAnsi="Times New Roman" w:cs="Times New Roman"/>
          <w:color w:val="010101"/>
          <w:spacing w:val="-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0,25*(SL)</w:t>
      </w:r>
      <w:r w:rsidRPr="005C5ACC">
        <w:rPr>
          <w:rFonts w:ascii="Times New Roman" w:hAnsi="Times New Roman" w:cs="Times New Roman"/>
          <w:color w:val="010101"/>
          <w:spacing w:val="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+</w:t>
      </w:r>
      <w:r w:rsidRPr="005C5ACC">
        <w:rPr>
          <w:rFonts w:ascii="Times New Roman" w:hAnsi="Times New Roman" w:cs="Times New Roman"/>
          <w:color w:val="010101"/>
          <w:spacing w:val="-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0,25*(SO)]</w:t>
      </w:r>
    </w:p>
    <w:p w14:paraId="216DB025" w14:textId="77777777" w:rsidR="00402593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</w:pPr>
    </w:p>
    <w:p w14:paraId="080B46E6" w14:textId="77777777" w:rsidR="00402593" w:rsidRPr="005C5ACC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C5ACC"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  <w:t>Legenda:</w:t>
      </w:r>
    </w:p>
    <w:p w14:paraId="33AB95A9" w14:textId="77777777" w:rsidR="00402593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color w:val="010101"/>
          <w:spacing w:val="-58"/>
          <w:w w:val="105"/>
          <w:sz w:val="24"/>
          <w:szCs w:val="24"/>
        </w:rPr>
      </w:pP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SU</w:t>
      </w:r>
      <w:r w:rsidRPr="005C5ACC">
        <w:rPr>
          <w:rFonts w:ascii="Times New Roman" w:hAnsi="Times New Roman" w:cs="Times New Roman"/>
          <w:color w:val="010101"/>
          <w:spacing w:val="-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=</w:t>
      </w:r>
      <w:r w:rsidRPr="005C5ACC">
        <w:rPr>
          <w:rFonts w:ascii="Times New Roman" w:hAnsi="Times New Roman" w:cs="Times New Roman"/>
          <w:color w:val="010101"/>
          <w:spacing w:val="-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Satisfa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dos</w:t>
      </w:r>
      <w:r w:rsidRPr="005C5ACC">
        <w:rPr>
          <w:rFonts w:ascii="Times New Roman" w:hAnsi="Times New Roman" w:cs="Times New Roman"/>
          <w:color w:val="010101"/>
          <w:spacing w:val="-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usu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rios</w:t>
      </w:r>
      <w:r w:rsidRPr="005C5ACC">
        <w:rPr>
          <w:rFonts w:ascii="Times New Roman" w:hAnsi="Times New Roman" w:cs="Times New Roman"/>
          <w:color w:val="010101"/>
          <w:spacing w:val="-58"/>
          <w:w w:val="105"/>
          <w:sz w:val="24"/>
          <w:szCs w:val="24"/>
        </w:rPr>
        <w:t>;</w:t>
      </w:r>
    </w:p>
    <w:p w14:paraId="58993F66" w14:textId="77777777" w:rsidR="00402593" w:rsidRPr="005C5ACC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10101"/>
          <w:sz w:val="24"/>
          <w:szCs w:val="24"/>
        </w:rPr>
        <w:t>SL =</w:t>
      </w:r>
      <w:r w:rsidRPr="005C5ACC">
        <w:rPr>
          <w:rFonts w:ascii="Times New Roman" w:hAnsi="Times New Roman" w:cs="Times New Roman"/>
          <w:color w:val="010101"/>
          <w:spacing w:val="-10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Satisfa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pacing w:val="7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dos</w:t>
      </w:r>
      <w:r w:rsidRPr="005C5ACC">
        <w:rPr>
          <w:rFonts w:ascii="Times New Roman" w:hAnsi="Times New Roman" w:cs="Times New Roman"/>
          <w:color w:val="010101"/>
          <w:spacing w:val="-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lojistas</w:t>
      </w:r>
      <w:r>
        <w:rPr>
          <w:rFonts w:ascii="Times New Roman" w:hAnsi="Times New Roman" w:cs="Times New Roman"/>
          <w:color w:val="010101"/>
          <w:sz w:val="24"/>
          <w:szCs w:val="24"/>
        </w:rPr>
        <w:t>;</w:t>
      </w:r>
    </w:p>
    <w:p w14:paraId="0A21FF14" w14:textId="77777777" w:rsidR="00402593" w:rsidRPr="005C5ACC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10101"/>
          <w:sz w:val="24"/>
          <w:szCs w:val="24"/>
        </w:rPr>
        <w:t>SO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=</w:t>
      </w:r>
      <w:r w:rsidRPr="005C5ACC">
        <w:rPr>
          <w:rFonts w:ascii="Times New Roman" w:hAnsi="Times New Roman" w:cs="Times New Roman"/>
          <w:color w:val="010101"/>
          <w:spacing w:val="-2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Satisfa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pacing w:val="9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das</w:t>
      </w:r>
      <w:r w:rsidRPr="005C5ACC">
        <w:rPr>
          <w:rFonts w:ascii="Times New Roman" w:hAnsi="Times New Roman" w:cs="Times New Roman"/>
          <w:color w:val="010101"/>
          <w:spacing w:val="-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operadoras.</w:t>
      </w:r>
    </w:p>
    <w:p w14:paraId="55435FA2" w14:textId="77777777" w:rsidR="00402593" w:rsidRPr="005C5ACC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4B89AA1" w14:textId="77777777" w:rsidR="00402593" w:rsidRPr="005C5ACC" w:rsidRDefault="00402593" w:rsidP="00402593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ab/>
      </w:r>
      <w:r>
        <w:rPr>
          <w:rFonts w:ascii="Times New Roman" w:hAnsi="Times New Roman" w:cs="Times New Roman"/>
          <w:color w:val="010101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A Nota de Satisfa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será apurada em cada uma das duas Pesquisas de Satisfa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, de</w:t>
      </w:r>
      <w:r w:rsidRPr="005C5ACC">
        <w:rPr>
          <w:rFonts w:ascii="Times New Roman" w:hAnsi="Times New Roman" w:cs="Times New Roman"/>
          <w:color w:val="010101"/>
          <w:spacing w:val="-56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pacing w:val="-1"/>
          <w:w w:val="105"/>
          <w:sz w:val="24"/>
          <w:szCs w:val="24"/>
        </w:rPr>
        <w:t>modo</w:t>
      </w:r>
      <w:r w:rsidRPr="005C5ACC">
        <w:rPr>
          <w:rFonts w:ascii="Times New Roman" w:hAnsi="Times New Roman" w:cs="Times New Roman"/>
          <w:color w:val="010101"/>
          <w:spacing w:val="-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pacing w:val="-1"/>
          <w:w w:val="105"/>
          <w:sz w:val="24"/>
          <w:szCs w:val="24"/>
        </w:rPr>
        <w:t>que,</w:t>
      </w:r>
      <w:r w:rsidRPr="005C5ACC">
        <w:rPr>
          <w:rFonts w:ascii="Times New Roman" w:hAnsi="Times New Roman" w:cs="Times New Roman"/>
          <w:color w:val="010101"/>
          <w:spacing w:val="-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pacing w:val="-1"/>
          <w:w w:val="105"/>
          <w:sz w:val="24"/>
          <w:szCs w:val="24"/>
        </w:rPr>
        <w:t>para</w:t>
      </w:r>
      <w:r w:rsidRPr="005C5ACC">
        <w:rPr>
          <w:rFonts w:ascii="Times New Roman" w:hAnsi="Times New Roman" w:cs="Times New Roman"/>
          <w:color w:val="010101"/>
          <w:spacing w:val="-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pacing w:val="-1"/>
          <w:w w:val="105"/>
          <w:sz w:val="24"/>
          <w:szCs w:val="24"/>
        </w:rPr>
        <w:t>fins</w:t>
      </w:r>
      <w:r w:rsidRPr="005C5ACC">
        <w:rPr>
          <w:rFonts w:ascii="Times New Roman" w:hAnsi="Times New Roman" w:cs="Times New Roman"/>
          <w:color w:val="010101"/>
          <w:spacing w:val="-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-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apura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entre</w:t>
      </w:r>
      <w:r w:rsidRPr="005C5ACC">
        <w:rPr>
          <w:rFonts w:ascii="Times New Roman" w:hAnsi="Times New Roman" w:cs="Times New Roman"/>
          <w:color w:val="010101"/>
          <w:spacing w:val="-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as</w:t>
      </w:r>
      <w:r w:rsidRPr="005C5ACC">
        <w:rPr>
          <w:rFonts w:ascii="Times New Roman" w:hAnsi="Times New Roman" w:cs="Times New Roman"/>
          <w:color w:val="010101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  <w:t>NS</w:t>
      </w:r>
      <w:r w:rsidRPr="005C5ACC">
        <w:rPr>
          <w:rFonts w:ascii="Times New Roman" w:hAnsi="Times New Roman" w:cs="Times New Roman"/>
          <w:b/>
          <w:color w:val="010101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</w:t>
      </w:r>
      <w:r w:rsidRPr="005C5ACC">
        <w:rPr>
          <w:rFonts w:ascii="Times New Roman" w:hAnsi="Times New Roman" w:cs="Times New Roman"/>
          <w:color w:val="010101"/>
          <w:spacing w:val="-1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-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índice</w:t>
      </w:r>
      <w:r w:rsidRPr="005C5ACC">
        <w:rPr>
          <w:rFonts w:ascii="Times New Roman" w:hAnsi="Times New Roman" w:cs="Times New Roman"/>
          <w:color w:val="010101"/>
          <w:spacing w:val="-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-1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Qualidade</w:t>
      </w:r>
      <w:r w:rsidRPr="005C5ACC">
        <w:rPr>
          <w:rFonts w:ascii="Times New Roman" w:hAnsi="Times New Roman" w:cs="Times New Roman"/>
          <w:color w:val="010101"/>
          <w:spacing w:val="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será</w:t>
      </w:r>
      <w:r w:rsidRPr="005C5ACC">
        <w:rPr>
          <w:rFonts w:ascii="Times New Roman" w:hAnsi="Times New Roman" w:cs="Times New Roman"/>
          <w:color w:val="010101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realizada</w:t>
      </w:r>
      <w:r w:rsidRPr="005C5ACC">
        <w:rPr>
          <w:rFonts w:ascii="Times New Roman" w:hAnsi="Times New Roman" w:cs="Times New Roman"/>
          <w:color w:val="010101"/>
          <w:spacing w:val="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média aritmética entre ambas as Notas apuradas</w:t>
      </w:r>
      <w:r w:rsidRPr="005C5ACC">
        <w:rPr>
          <w:rFonts w:ascii="Times New Roman" w:hAnsi="Times New Roman" w:cs="Times New Roman"/>
          <w:color w:val="2D2B2B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10101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índice de Qualidade, portanto, será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obtido a</w:t>
      </w:r>
      <w:r w:rsidRPr="005C5ACC">
        <w:rPr>
          <w:rFonts w:ascii="Times New Roman" w:hAnsi="Times New Roman" w:cs="Times New Roman"/>
          <w:color w:val="010101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partir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da</w:t>
      </w:r>
      <w:r w:rsidRPr="005C5ACC">
        <w:rPr>
          <w:rFonts w:ascii="Times New Roman" w:hAnsi="Times New Roman" w:cs="Times New Roman"/>
          <w:color w:val="010101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Nota de</w:t>
      </w:r>
      <w:r w:rsidRPr="005C5ACC">
        <w:rPr>
          <w:rFonts w:ascii="Times New Roman" w:hAnsi="Times New Roman" w:cs="Times New Roman"/>
          <w:color w:val="010101"/>
          <w:spacing w:val="-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Satisfa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010101"/>
          <w:spacing w:val="2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nos</w:t>
      </w:r>
      <w:r w:rsidRPr="005C5ACC">
        <w:rPr>
          <w:rFonts w:ascii="Times New Roman" w:hAnsi="Times New Roman" w:cs="Times New Roman"/>
          <w:color w:val="010101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seguintes</w:t>
      </w:r>
      <w:r w:rsidRPr="005C5ACC">
        <w:rPr>
          <w:rFonts w:ascii="Times New Roman" w:hAnsi="Times New Roman" w:cs="Times New Roman"/>
          <w:color w:val="010101"/>
          <w:spacing w:val="1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termos:</w:t>
      </w:r>
    </w:p>
    <w:p w14:paraId="0910BEA0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DB313" w14:textId="1FA2ACFC" w:rsidR="00402593" w:rsidRPr="00B00ECD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00ECD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Indicador</w:t>
      </w:r>
      <w:r w:rsidRPr="00B00ECD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Qualidade</w:t>
      </w:r>
      <w:r w:rsidRPr="00B00ECD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para</w:t>
      </w:r>
      <w:r w:rsidRPr="00B00ECD">
        <w:rPr>
          <w:rFonts w:ascii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notas</w:t>
      </w:r>
      <w:r w:rsidRPr="00B00ECD">
        <w:rPr>
          <w:rFonts w:ascii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satisfação</w:t>
      </w:r>
    </w:p>
    <w:tbl>
      <w:tblPr>
        <w:tblW w:w="49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272"/>
      </w:tblGrid>
      <w:tr w:rsidR="00402593" w:rsidRPr="00AB62D4" w14:paraId="1F79DC31" w14:textId="77777777" w:rsidTr="00AB68F8">
        <w:trPr>
          <w:trHeight w:val="853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257BCD86" w14:textId="77777777" w:rsidR="00402593" w:rsidRPr="00AB62D4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AB62D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Nota de Satisfação ((NS1+NS</w:t>
            </w:r>
            <w:proofErr w:type="gramStart"/>
            <w:r w:rsidRPr="00AB62D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2)/</w:t>
            </w:r>
            <w:proofErr w:type="gramEnd"/>
            <w:r w:rsidRPr="00AB62D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/2)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19885D8E" w14:textId="77777777" w:rsidR="00402593" w:rsidRPr="00AB62D4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proofErr w:type="spellStart"/>
            <w:r w:rsidRPr="00AB62D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en-US" w:eastAsia="pt-BR"/>
              </w:rPr>
              <w:t>Índice</w:t>
            </w:r>
            <w:proofErr w:type="spellEnd"/>
            <w:r w:rsidRPr="00AB62D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en-US" w:eastAsia="pt-BR"/>
              </w:rPr>
              <w:t xml:space="preserve"> de </w:t>
            </w:r>
            <w:proofErr w:type="spellStart"/>
            <w:r w:rsidRPr="00AB62D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en-US" w:eastAsia="pt-BR"/>
              </w:rPr>
              <w:t>Qualidade</w:t>
            </w:r>
            <w:proofErr w:type="spellEnd"/>
            <w:r w:rsidRPr="00AB62D4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val="en-US" w:eastAsia="pt-BR"/>
              </w:rPr>
              <w:t xml:space="preserve"> (IQ)</w:t>
            </w:r>
          </w:p>
        </w:tc>
      </w:tr>
      <w:tr w:rsidR="00402593" w:rsidRPr="00AB62D4" w14:paraId="13E77135" w14:textId="77777777" w:rsidTr="00AB68F8">
        <w:trPr>
          <w:trHeight w:val="366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01D8" w14:textId="77777777" w:rsidR="00402593" w:rsidRPr="00137E16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u w:val="single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10101"/>
                <w:w w:val="110"/>
                <w:sz w:val="24"/>
                <w:szCs w:val="24"/>
                <w:u w:val="single"/>
                <w:lang w:val="en-US" w:eastAsia="pt-BR"/>
              </w:rPr>
              <w:t>&gt;</w:t>
            </w:r>
            <w:r w:rsidRPr="00137E16">
              <w:rPr>
                <w:rFonts w:ascii="Times New Roman" w:eastAsia="Times New Roman" w:hAnsi="Times New Roman" w:cs="Times New Roman"/>
                <w:color w:val="010101"/>
                <w:w w:val="110"/>
                <w:sz w:val="24"/>
                <w:szCs w:val="24"/>
                <w:lang w:val="en-US" w:eastAsia="pt-BR"/>
              </w:rPr>
              <w:t xml:space="preserve"> 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7E3B" w14:textId="77777777" w:rsidR="00402593" w:rsidRPr="00AB62D4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</w:t>
            </w:r>
          </w:p>
        </w:tc>
      </w:tr>
      <w:tr w:rsidR="00402593" w:rsidRPr="00AB62D4" w14:paraId="1A6DDF8C" w14:textId="77777777" w:rsidTr="00AB68F8">
        <w:trPr>
          <w:trHeight w:val="366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B494" w14:textId="77777777" w:rsidR="00402593" w:rsidRPr="00AB62D4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AB62D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en-US" w:eastAsia="pt-BR"/>
              </w:rPr>
              <w:t>Entre 3 e &lt; 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5FB1" w14:textId="77777777" w:rsidR="00402593" w:rsidRPr="00AB62D4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AB62D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en-US" w:eastAsia="pt-BR"/>
              </w:rPr>
              <w:t>0,75</w:t>
            </w:r>
          </w:p>
        </w:tc>
      </w:tr>
      <w:tr w:rsidR="00402593" w:rsidRPr="00AB62D4" w14:paraId="7C23C191" w14:textId="77777777" w:rsidTr="00AB68F8">
        <w:trPr>
          <w:trHeight w:val="366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B3F6" w14:textId="77777777" w:rsidR="00402593" w:rsidRPr="00AB62D4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AB62D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en-US" w:eastAsia="pt-BR"/>
              </w:rPr>
              <w:t>Entre 2 e &lt; 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9D63" w14:textId="77777777" w:rsidR="00402593" w:rsidRPr="00AB62D4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AB62D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en-US" w:eastAsia="pt-BR"/>
              </w:rPr>
              <w:t>0,5</w:t>
            </w:r>
          </w:p>
        </w:tc>
      </w:tr>
      <w:tr w:rsidR="00402593" w:rsidRPr="00AB62D4" w14:paraId="26EE4F39" w14:textId="77777777" w:rsidTr="00AB68F8">
        <w:trPr>
          <w:trHeight w:val="366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D961" w14:textId="77777777" w:rsidR="00402593" w:rsidRPr="00AB62D4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pt-BR"/>
              </w:rPr>
            </w:pPr>
            <w:r w:rsidRPr="00AB62D4">
              <w:rPr>
                <w:rFonts w:ascii="Times New Roman" w:eastAsia="Times New Roman" w:hAnsi="Times New Roman" w:cs="Times New Roman"/>
                <w:color w:val="181818"/>
                <w:w w:val="109"/>
                <w:sz w:val="24"/>
                <w:szCs w:val="24"/>
                <w:lang w:val="en-US" w:eastAsia="pt-BR"/>
              </w:rPr>
              <w:t>&lt;</w:t>
            </w:r>
            <w:r>
              <w:rPr>
                <w:rFonts w:ascii="Times New Roman" w:eastAsia="Times New Roman" w:hAnsi="Times New Roman" w:cs="Times New Roman"/>
                <w:color w:val="181818"/>
                <w:w w:val="109"/>
                <w:sz w:val="24"/>
                <w:szCs w:val="24"/>
                <w:lang w:val="en-US" w:eastAsia="pt-BR"/>
              </w:rPr>
              <w:t xml:space="preserve"> 2,0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21E5" w14:textId="77777777" w:rsidR="00402593" w:rsidRPr="00AB62D4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pt-BR"/>
              </w:rPr>
            </w:pPr>
            <w:r w:rsidRPr="00AB62D4">
              <w:rPr>
                <w:rFonts w:ascii="Times New Roman" w:eastAsia="Times New Roman" w:hAnsi="Times New Roman" w:cs="Times New Roman"/>
                <w:color w:val="010101"/>
                <w:w w:val="107"/>
                <w:sz w:val="24"/>
                <w:szCs w:val="24"/>
                <w:lang w:val="en-US" w:eastAsia="pt-BR"/>
              </w:rPr>
              <w:t>0</w:t>
            </w:r>
          </w:p>
        </w:tc>
      </w:tr>
    </w:tbl>
    <w:p w14:paraId="1F620005" w14:textId="77777777" w:rsidR="00402593" w:rsidRPr="005C5ACC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10101"/>
          <w:sz w:val="24"/>
          <w:szCs w:val="24"/>
        </w:rPr>
        <w:t>Fonte:</w:t>
      </w:r>
      <w:r w:rsidRPr="005C5ACC">
        <w:rPr>
          <w:rFonts w:ascii="Times New Roman" w:hAnsi="Times New Roman" w:cs="Times New Roman"/>
          <w:color w:val="010101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</w:rPr>
        <w:t>Elaboração XXXXXX</w:t>
      </w:r>
      <w:r w:rsidRPr="005C5ACC">
        <w:rPr>
          <w:rFonts w:ascii="Times New Roman" w:hAnsi="Times New Roman" w:cs="Times New Roman"/>
          <w:color w:val="2D2B2B"/>
          <w:sz w:val="24"/>
          <w:szCs w:val="24"/>
        </w:rPr>
        <w:t>.</w:t>
      </w:r>
    </w:p>
    <w:p w14:paraId="0DA79025" w14:textId="77777777" w:rsidR="00402593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10101"/>
          <w:w w:val="105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</w:r>
    </w:p>
    <w:p w14:paraId="70518420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seguir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são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apresentados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quesitos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que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serão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avaliados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nas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pesquisas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satisfa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010101"/>
          <w:spacing w:val="17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por</w:t>
      </w:r>
      <w:r w:rsidRPr="005C5ACC">
        <w:rPr>
          <w:rFonts w:ascii="Times New Roman" w:hAnsi="Times New Roman" w:cs="Times New Roman"/>
          <w:color w:val="010101"/>
          <w:spacing w:val="-2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subindicador.</w:t>
      </w:r>
      <w:r w:rsidRPr="005C5ACC">
        <w:rPr>
          <w:rFonts w:ascii="Times New Roman" w:hAnsi="Times New Roman" w:cs="Times New Roman"/>
          <w:color w:val="010101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3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primeiro</w:t>
      </w:r>
      <w:r w:rsidRPr="005C5ACC">
        <w:rPr>
          <w:rFonts w:ascii="Times New Roman" w:hAnsi="Times New Roman" w:cs="Times New Roman"/>
          <w:color w:val="010101"/>
          <w:spacing w:val="7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apresentado</w:t>
      </w:r>
      <w:r w:rsidRPr="005C5ACC">
        <w:rPr>
          <w:rFonts w:ascii="Times New Roman" w:hAnsi="Times New Roman" w:cs="Times New Roman"/>
          <w:color w:val="010101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sz w:val="24"/>
          <w:szCs w:val="24"/>
        </w:rPr>
        <w:t>é</w:t>
      </w:r>
      <w:r w:rsidRPr="005C5ACC">
        <w:rPr>
          <w:rFonts w:ascii="Times New Roman" w:hAnsi="Times New Roman" w:cs="Times New Roman"/>
          <w:color w:val="010101"/>
          <w:spacing w:val="-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-7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Satisfa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pacing w:val="13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dos Usu</w:t>
      </w:r>
      <w:r>
        <w:rPr>
          <w:rFonts w:ascii="Times New Roman" w:hAnsi="Times New Roman" w:cs="Times New Roman"/>
          <w:color w:val="010101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rios</w:t>
      </w:r>
      <w:r w:rsidRPr="005C5ACC">
        <w:rPr>
          <w:rFonts w:ascii="Times New Roman" w:hAnsi="Times New Roman" w:cs="Times New Roman"/>
          <w:color w:val="010101"/>
          <w:spacing w:val="1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(SU)</w:t>
      </w:r>
      <w:r w:rsidRPr="005C5ACC">
        <w:rPr>
          <w:rFonts w:ascii="Times New Roman" w:hAnsi="Times New Roman" w:cs="Times New Roman"/>
          <w:color w:val="2D2B2B"/>
          <w:sz w:val="24"/>
          <w:szCs w:val="24"/>
        </w:rPr>
        <w:t>:</w:t>
      </w:r>
    </w:p>
    <w:p w14:paraId="0246B1AC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1AB247" w14:textId="3C4AF594" w:rsidR="00402593" w:rsidRPr="00B00ECD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00ECD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Pesquisa</w:t>
      </w:r>
      <w:r w:rsidRPr="00B00ECD">
        <w:rPr>
          <w:rFonts w:ascii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Satisfação</w:t>
      </w:r>
      <w:r w:rsidRPr="00B00ECD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dos</w:t>
      </w:r>
      <w:r w:rsidRPr="00B00ECD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Usuários</w:t>
      </w:r>
      <w:r w:rsidRPr="00B00ECD">
        <w:rPr>
          <w:rFonts w:ascii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(SU)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9"/>
        <w:gridCol w:w="3956"/>
      </w:tblGrid>
      <w:tr w:rsidR="00402593" w:rsidRPr="00137E16" w14:paraId="5D142E9C" w14:textId="77777777" w:rsidTr="00AB68F8">
        <w:trPr>
          <w:trHeight w:val="412"/>
          <w:jc w:val="center"/>
        </w:trPr>
        <w:tc>
          <w:tcPr>
            <w:tcW w:w="2769" w:type="dxa"/>
            <w:tcBorders>
              <w:top w:val="nil"/>
              <w:bottom w:val="nil"/>
            </w:tcBorders>
            <w:shd w:val="clear" w:color="auto" w:fill="00338C"/>
          </w:tcPr>
          <w:p w14:paraId="343640BD" w14:textId="77777777" w:rsidR="00402593" w:rsidRPr="00137E16" w:rsidRDefault="00402593" w:rsidP="00AB68F8">
            <w:pPr>
              <w:pStyle w:val="Ttulo71"/>
              <w:tabs>
                <w:tab w:val="left" w:pos="1134"/>
              </w:tabs>
              <w:spacing w:before="105"/>
              <w:jc w:val="center"/>
              <w:rPr>
                <w:sz w:val="24"/>
                <w:szCs w:val="24"/>
                <w:lang w:val="pt-BR"/>
              </w:rPr>
            </w:pPr>
            <w:r w:rsidRPr="00137E16">
              <w:rPr>
                <w:color w:val="FFFFFF"/>
                <w:w w:val="110"/>
                <w:sz w:val="24"/>
                <w:szCs w:val="24"/>
                <w:lang w:val="pt-BR"/>
              </w:rPr>
              <w:t>Grupo</w:t>
            </w:r>
          </w:p>
        </w:tc>
        <w:tc>
          <w:tcPr>
            <w:tcW w:w="3956" w:type="dxa"/>
            <w:tcBorders>
              <w:top w:val="nil"/>
              <w:bottom w:val="nil"/>
              <w:right w:val="single" w:sz="4" w:space="0" w:color="000000"/>
            </w:tcBorders>
            <w:shd w:val="clear" w:color="auto" w:fill="00338C"/>
          </w:tcPr>
          <w:p w14:paraId="205E4F48" w14:textId="77777777" w:rsidR="00402593" w:rsidRPr="00137E16" w:rsidRDefault="00402593" w:rsidP="00AB68F8">
            <w:pPr>
              <w:pStyle w:val="Ttulo71"/>
              <w:tabs>
                <w:tab w:val="left" w:pos="1134"/>
              </w:tabs>
              <w:spacing w:before="105"/>
              <w:jc w:val="center"/>
              <w:rPr>
                <w:sz w:val="24"/>
                <w:szCs w:val="24"/>
                <w:lang w:val="pt-BR"/>
              </w:rPr>
            </w:pPr>
            <w:r w:rsidRPr="00137E16">
              <w:rPr>
                <w:color w:val="FFFFFF"/>
                <w:w w:val="110"/>
                <w:sz w:val="24"/>
                <w:szCs w:val="24"/>
                <w:lang w:val="pt-BR"/>
              </w:rPr>
              <w:t>Item</w:t>
            </w:r>
          </w:p>
        </w:tc>
      </w:tr>
      <w:tr w:rsidR="00402593" w:rsidRPr="00137E16" w14:paraId="6A16E481" w14:textId="77777777" w:rsidTr="00AB68F8">
        <w:trPr>
          <w:trHeight w:val="233"/>
          <w:jc w:val="center"/>
        </w:trPr>
        <w:tc>
          <w:tcPr>
            <w:tcW w:w="2769" w:type="dxa"/>
            <w:vMerge w:val="restart"/>
            <w:tcBorders>
              <w:top w:val="nil"/>
              <w:bottom w:val="single" w:sz="8" w:space="0" w:color="00338C"/>
            </w:tcBorders>
          </w:tcPr>
          <w:p w14:paraId="6A4CEC03" w14:textId="77777777" w:rsidR="00402593" w:rsidRPr="00137E16" w:rsidRDefault="00402593" w:rsidP="00AB68F8">
            <w:pPr>
              <w:pStyle w:val="Ttulo71"/>
              <w:tabs>
                <w:tab w:val="left" w:pos="1134"/>
              </w:tabs>
              <w:rPr>
                <w:sz w:val="24"/>
                <w:szCs w:val="24"/>
                <w:lang w:val="pt-BR"/>
              </w:rPr>
            </w:pPr>
          </w:p>
          <w:p w14:paraId="24072B06" w14:textId="77777777" w:rsidR="00402593" w:rsidRPr="00137E16" w:rsidRDefault="00402593" w:rsidP="00AB68F8">
            <w:pPr>
              <w:pStyle w:val="Ttulo71"/>
              <w:tabs>
                <w:tab w:val="left" w:pos="1134"/>
              </w:tabs>
              <w:rPr>
                <w:sz w:val="24"/>
                <w:szCs w:val="24"/>
                <w:lang w:val="pt-BR"/>
              </w:rPr>
            </w:pPr>
          </w:p>
          <w:p w14:paraId="420A494A" w14:textId="6C100E7A" w:rsidR="00402593" w:rsidRPr="00137E16" w:rsidRDefault="006D7BB3" w:rsidP="00AB68F8">
            <w:pPr>
              <w:pStyle w:val="Ttulo71"/>
              <w:tabs>
                <w:tab w:val="left" w:pos="1134"/>
              </w:tabs>
              <w:spacing w:before="115"/>
              <w:rPr>
                <w:sz w:val="24"/>
                <w:szCs w:val="24"/>
                <w:lang w:val="pt-BR"/>
              </w:rPr>
            </w:pPr>
            <w:r>
              <w:rPr>
                <w:color w:val="010101"/>
                <w:sz w:val="24"/>
                <w:szCs w:val="24"/>
                <w:lang w:val="pt-BR"/>
              </w:rPr>
              <w:t xml:space="preserve">Complexo </w:t>
            </w:r>
            <w:r w:rsidR="00402593" w:rsidRPr="00137E16">
              <w:rPr>
                <w:color w:val="010101"/>
                <w:sz w:val="24"/>
                <w:szCs w:val="24"/>
                <w:lang w:val="pt-BR"/>
              </w:rPr>
              <w:t>(Geral)</w:t>
            </w:r>
          </w:p>
        </w:tc>
        <w:tc>
          <w:tcPr>
            <w:tcW w:w="3956" w:type="dxa"/>
            <w:tcBorders>
              <w:top w:val="nil"/>
              <w:bottom w:val="single" w:sz="6" w:space="0" w:color="00338C"/>
              <w:right w:val="single" w:sz="4" w:space="0" w:color="000000"/>
            </w:tcBorders>
          </w:tcPr>
          <w:p w14:paraId="1FAA79FF" w14:textId="77777777" w:rsidR="00402593" w:rsidRPr="00137E16" w:rsidRDefault="00402593" w:rsidP="00AB68F8">
            <w:pPr>
              <w:pStyle w:val="Ttulo71"/>
              <w:tabs>
                <w:tab w:val="left" w:pos="1134"/>
              </w:tabs>
              <w:spacing w:before="10"/>
              <w:jc w:val="center"/>
              <w:rPr>
                <w:sz w:val="24"/>
                <w:szCs w:val="24"/>
                <w:lang w:val="pt-BR"/>
              </w:rPr>
            </w:pPr>
            <w:r w:rsidRPr="00137E16">
              <w:rPr>
                <w:color w:val="010101"/>
                <w:w w:val="95"/>
                <w:sz w:val="24"/>
                <w:szCs w:val="24"/>
                <w:lang w:val="pt-BR"/>
              </w:rPr>
              <w:t>Satisfaç</w:t>
            </w:r>
            <w:r>
              <w:rPr>
                <w:color w:val="010101"/>
                <w:w w:val="95"/>
                <w:sz w:val="24"/>
                <w:szCs w:val="24"/>
                <w:lang w:val="pt-BR"/>
              </w:rPr>
              <w:t>ã</w:t>
            </w:r>
            <w:r w:rsidRPr="00137E16">
              <w:rPr>
                <w:color w:val="010101"/>
                <w:w w:val="95"/>
                <w:sz w:val="24"/>
                <w:szCs w:val="24"/>
                <w:lang w:val="pt-BR"/>
              </w:rPr>
              <w:t>o</w:t>
            </w:r>
            <w:r w:rsidRPr="00137E16">
              <w:rPr>
                <w:color w:val="010101"/>
                <w:spacing w:val="10"/>
                <w:w w:val="95"/>
                <w:sz w:val="24"/>
                <w:szCs w:val="24"/>
                <w:lang w:val="pt-BR"/>
              </w:rPr>
              <w:t xml:space="preserve"> </w:t>
            </w:r>
            <w:r w:rsidRPr="00137E16">
              <w:rPr>
                <w:color w:val="010101"/>
                <w:w w:val="95"/>
                <w:sz w:val="24"/>
                <w:szCs w:val="24"/>
                <w:lang w:val="pt-BR"/>
              </w:rPr>
              <w:t>geral</w:t>
            </w:r>
          </w:p>
        </w:tc>
      </w:tr>
      <w:tr w:rsidR="00402593" w:rsidRPr="00137E16" w14:paraId="754BCDC3" w14:textId="77777777" w:rsidTr="00AB68F8">
        <w:trPr>
          <w:trHeight w:val="239"/>
          <w:jc w:val="center"/>
        </w:trPr>
        <w:tc>
          <w:tcPr>
            <w:tcW w:w="2769" w:type="dxa"/>
            <w:vMerge/>
            <w:tcBorders>
              <w:top w:val="nil"/>
              <w:bottom w:val="single" w:sz="8" w:space="0" w:color="00338C"/>
            </w:tcBorders>
          </w:tcPr>
          <w:p w14:paraId="0B4923E6" w14:textId="77777777" w:rsidR="00402593" w:rsidRPr="00137E16" w:rsidRDefault="00402593" w:rsidP="00AB68F8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  <w:tcBorders>
              <w:top w:val="single" w:sz="6" w:space="0" w:color="00338C"/>
              <w:bottom w:val="single" w:sz="6" w:space="0" w:color="00338C"/>
              <w:right w:val="single" w:sz="4" w:space="0" w:color="000000"/>
            </w:tcBorders>
          </w:tcPr>
          <w:p w14:paraId="0FF2EBC6" w14:textId="77777777" w:rsidR="00402593" w:rsidRPr="00137E16" w:rsidRDefault="00402593" w:rsidP="00AB68F8">
            <w:pPr>
              <w:pStyle w:val="Ttulo71"/>
              <w:tabs>
                <w:tab w:val="left" w:pos="1134"/>
              </w:tabs>
              <w:spacing w:before="20"/>
              <w:jc w:val="center"/>
              <w:rPr>
                <w:sz w:val="24"/>
                <w:szCs w:val="24"/>
                <w:lang w:val="pt-BR"/>
              </w:rPr>
            </w:pPr>
            <w:r w:rsidRPr="00137E16">
              <w:rPr>
                <w:color w:val="010101"/>
                <w:sz w:val="24"/>
                <w:szCs w:val="24"/>
                <w:lang w:val="pt-BR"/>
              </w:rPr>
              <w:t>Seguran</w:t>
            </w:r>
            <w:r>
              <w:rPr>
                <w:color w:val="010101"/>
                <w:sz w:val="24"/>
                <w:szCs w:val="24"/>
                <w:lang w:val="pt-BR"/>
              </w:rPr>
              <w:t>ça</w:t>
            </w:r>
          </w:p>
        </w:tc>
      </w:tr>
      <w:tr w:rsidR="00402593" w:rsidRPr="00137E16" w14:paraId="41404D25" w14:textId="77777777" w:rsidTr="00AB68F8">
        <w:trPr>
          <w:trHeight w:val="245"/>
          <w:jc w:val="center"/>
        </w:trPr>
        <w:tc>
          <w:tcPr>
            <w:tcW w:w="2769" w:type="dxa"/>
            <w:vMerge/>
            <w:tcBorders>
              <w:top w:val="nil"/>
              <w:bottom w:val="single" w:sz="8" w:space="0" w:color="00338C"/>
            </w:tcBorders>
          </w:tcPr>
          <w:p w14:paraId="7821B2F0" w14:textId="77777777" w:rsidR="00402593" w:rsidRPr="00137E16" w:rsidRDefault="00402593" w:rsidP="00AB68F8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  <w:tcBorders>
              <w:top w:val="single" w:sz="6" w:space="0" w:color="00338C"/>
              <w:bottom w:val="single" w:sz="8" w:space="0" w:color="000000"/>
              <w:right w:val="single" w:sz="4" w:space="0" w:color="000000"/>
            </w:tcBorders>
          </w:tcPr>
          <w:p w14:paraId="3FDAA031" w14:textId="77777777" w:rsidR="00402593" w:rsidRPr="00137E16" w:rsidRDefault="00402593" w:rsidP="00AB68F8">
            <w:pPr>
              <w:pStyle w:val="Ttulo71"/>
              <w:tabs>
                <w:tab w:val="left" w:pos="1134"/>
              </w:tabs>
              <w:spacing w:before="16"/>
              <w:jc w:val="center"/>
              <w:rPr>
                <w:sz w:val="24"/>
                <w:szCs w:val="24"/>
                <w:lang w:val="pt-BR"/>
              </w:rPr>
            </w:pPr>
            <w:r w:rsidRPr="00137E16">
              <w:rPr>
                <w:color w:val="010101"/>
                <w:sz w:val="24"/>
                <w:szCs w:val="24"/>
                <w:lang w:val="pt-BR"/>
              </w:rPr>
              <w:t>Limpeza</w:t>
            </w:r>
          </w:p>
        </w:tc>
      </w:tr>
      <w:tr w:rsidR="00402593" w:rsidRPr="00137E16" w14:paraId="108027A4" w14:textId="77777777" w:rsidTr="00AB68F8">
        <w:trPr>
          <w:trHeight w:val="239"/>
          <w:jc w:val="center"/>
        </w:trPr>
        <w:tc>
          <w:tcPr>
            <w:tcW w:w="2769" w:type="dxa"/>
            <w:vMerge/>
            <w:tcBorders>
              <w:top w:val="nil"/>
              <w:bottom w:val="single" w:sz="8" w:space="0" w:color="00338C"/>
            </w:tcBorders>
          </w:tcPr>
          <w:p w14:paraId="5ADC5A02" w14:textId="77777777" w:rsidR="00402593" w:rsidRPr="00137E16" w:rsidRDefault="00402593" w:rsidP="00AB68F8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275E933" w14:textId="77777777" w:rsidR="00402593" w:rsidRPr="00137E16" w:rsidRDefault="00402593" w:rsidP="00AB68F8">
            <w:pPr>
              <w:pStyle w:val="Ttulo71"/>
              <w:tabs>
                <w:tab w:val="left" w:pos="1134"/>
              </w:tabs>
              <w:spacing w:before="15"/>
              <w:jc w:val="center"/>
              <w:rPr>
                <w:sz w:val="24"/>
                <w:szCs w:val="24"/>
                <w:lang w:val="pt-BR"/>
              </w:rPr>
            </w:pPr>
            <w:r w:rsidRPr="00137E16">
              <w:rPr>
                <w:color w:val="010101"/>
                <w:sz w:val="24"/>
                <w:szCs w:val="24"/>
                <w:lang w:val="pt-BR"/>
              </w:rPr>
              <w:t>Conforto</w:t>
            </w:r>
          </w:p>
        </w:tc>
      </w:tr>
      <w:tr w:rsidR="00402593" w:rsidRPr="00137E16" w14:paraId="0EC737FF" w14:textId="77777777" w:rsidTr="00AB68F8">
        <w:trPr>
          <w:trHeight w:val="243"/>
          <w:jc w:val="center"/>
        </w:trPr>
        <w:tc>
          <w:tcPr>
            <w:tcW w:w="2769" w:type="dxa"/>
            <w:vMerge/>
            <w:tcBorders>
              <w:top w:val="nil"/>
              <w:bottom w:val="single" w:sz="8" w:space="0" w:color="00338C"/>
            </w:tcBorders>
          </w:tcPr>
          <w:p w14:paraId="1F7D7773" w14:textId="77777777" w:rsidR="00402593" w:rsidRPr="00137E16" w:rsidRDefault="00402593" w:rsidP="00AB68F8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  <w:tcBorders>
              <w:top w:val="single" w:sz="8" w:space="0" w:color="000000"/>
              <w:bottom w:val="single" w:sz="4" w:space="0" w:color="00338C"/>
              <w:right w:val="single" w:sz="4" w:space="0" w:color="000000"/>
            </w:tcBorders>
          </w:tcPr>
          <w:p w14:paraId="2B5C4B73" w14:textId="77777777" w:rsidR="00402593" w:rsidRPr="00137E16" w:rsidRDefault="00402593" w:rsidP="00AB68F8">
            <w:pPr>
              <w:pStyle w:val="Ttulo71"/>
              <w:tabs>
                <w:tab w:val="left" w:pos="1134"/>
              </w:tabs>
              <w:spacing w:before="15"/>
              <w:jc w:val="center"/>
              <w:rPr>
                <w:sz w:val="24"/>
                <w:szCs w:val="24"/>
                <w:lang w:val="pt-BR"/>
              </w:rPr>
            </w:pPr>
            <w:r w:rsidRPr="00137E16">
              <w:rPr>
                <w:color w:val="010101"/>
                <w:sz w:val="24"/>
                <w:szCs w:val="24"/>
                <w:lang w:val="pt-BR"/>
              </w:rPr>
              <w:t>Estrutura</w:t>
            </w:r>
            <w:r w:rsidRPr="00137E16">
              <w:rPr>
                <w:color w:val="010101"/>
                <w:spacing w:val="3"/>
                <w:sz w:val="24"/>
                <w:szCs w:val="24"/>
                <w:lang w:val="pt-BR"/>
              </w:rPr>
              <w:t xml:space="preserve"> </w:t>
            </w:r>
            <w:r w:rsidRPr="00137E16">
              <w:rPr>
                <w:color w:val="010101"/>
                <w:sz w:val="24"/>
                <w:szCs w:val="24"/>
                <w:lang w:val="pt-BR"/>
              </w:rPr>
              <w:t>predial</w:t>
            </w:r>
            <w:r w:rsidRPr="00137E16">
              <w:rPr>
                <w:color w:val="010101"/>
                <w:spacing w:val="-6"/>
                <w:sz w:val="24"/>
                <w:szCs w:val="24"/>
                <w:lang w:val="pt-BR"/>
              </w:rPr>
              <w:t xml:space="preserve"> </w:t>
            </w:r>
            <w:r w:rsidRPr="00137E16">
              <w:rPr>
                <w:color w:val="010101"/>
                <w:sz w:val="24"/>
                <w:szCs w:val="24"/>
                <w:lang w:val="pt-BR"/>
              </w:rPr>
              <w:t>civil</w:t>
            </w:r>
          </w:p>
        </w:tc>
      </w:tr>
    </w:tbl>
    <w:p w14:paraId="0BBBF47A" w14:textId="22BC0CCE" w:rsidR="00402593" w:rsidRDefault="00402593" w:rsidP="00402593">
      <w:pPr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343ECBE" w14:textId="77777777" w:rsidR="00402593" w:rsidRDefault="00402593" w:rsidP="00402593">
      <w:pPr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6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3980"/>
      </w:tblGrid>
      <w:tr w:rsidR="00402593" w:rsidRPr="00156C49" w14:paraId="32DA96BC" w14:textId="77777777" w:rsidTr="00AB68F8">
        <w:trPr>
          <w:trHeight w:val="505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449EA0B2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156C49">
              <w:rPr>
                <w:rFonts w:ascii="Times New Roman" w:eastAsia="Times New Roman" w:hAnsi="Times New Roman" w:cs="Times New Roman"/>
                <w:b/>
                <w:bCs/>
                <w:color w:val="FFFFFF"/>
                <w:w w:val="110"/>
                <w:sz w:val="24"/>
                <w:szCs w:val="24"/>
                <w:lang w:val="en-US" w:eastAsia="pt-BR"/>
              </w:rPr>
              <w:t>Grupo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1487A53B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b/>
                <w:bCs/>
                <w:color w:val="FFFFFF"/>
                <w:w w:val="110"/>
                <w:sz w:val="24"/>
                <w:szCs w:val="24"/>
                <w:lang w:val="en-US" w:eastAsia="pt-BR"/>
              </w:rPr>
              <w:t>Item</w:t>
            </w:r>
          </w:p>
        </w:tc>
      </w:tr>
      <w:tr w:rsidR="00402593" w:rsidRPr="00156C49" w14:paraId="2F02D7BE" w14:textId="77777777" w:rsidTr="00AB68F8">
        <w:trPr>
          <w:trHeight w:val="315"/>
          <w:jc w:val="center"/>
        </w:trPr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7D06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Sanitário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F0AC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Comunicação visual</w:t>
            </w:r>
          </w:p>
        </w:tc>
      </w:tr>
      <w:tr w:rsidR="00402593" w:rsidRPr="00156C49" w14:paraId="52E8294B" w14:textId="77777777" w:rsidTr="00AB68F8">
        <w:trPr>
          <w:trHeight w:val="630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6506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5839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Portfolio de produtos e serviços (variedade)</w:t>
            </w:r>
          </w:p>
        </w:tc>
      </w:tr>
      <w:tr w:rsidR="00402593" w:rsidRPr="00156C49" w14:paraId="04821FA5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10FE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A596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Limpeza</w:t>
            </w:r>
          </w:p>
        </w:tc>
      </w:tr>
      <w:tr w:rsidR="00402593" w:rsidRPr="00156C49" w14:paraId="59006845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C09B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AE9C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Disponib</w:t>
            </w:r>
            <w:r w:rsidRPr="00156C4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pt-BR"/>
              </w:rPr>
              <w:t>i</w:t>
            </w: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lidade de material utilizado</w:t>
            </w:r>
          </w:p>
        </w:tc>
      </w:tr>
      <w:tr w:rsidR="00402593" w:rsidRPr="00156C49" w14:paraId="60444FED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CF17C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1AC2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 xml:space="preserve">Presença de adores desagradáveis </w:t>
            </w:r>
          </w:p>
        </w:tc>
      </w:tr>
      <w:tr w:rsidR="00402593" w:rsidRPr="00156C49" w14:paraId="30B93441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33EE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FC77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Atendimento</w:t>
            </w:r>
          </w:p>
        </w:tc>
      </w:tr>
      <w:tr w:rsidR="00402593" w:rsidRPr="00156C49" w14:paraId="5BA6F080" w14:textId="77777777" w:rsidTr="00AB68F8">
        <w:trPr>
          <w:trHeight w:val="315"/>
          <w:jc w:val="center"/>
        </w:trPr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5EFB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Atendimento por telefone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93F6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Atendimento</w:t>
            </w:r>
          </w:p>
        </w:tc>
      </w:tr>
      <w:tr w:rsidR="00402593" w:rsidRPr="00156C49" w14:paraId="35E21EF3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37D1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142E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Qualidade da informação prestada</w:t>
            </w:r>
          </w:p>
        </w:tc>
      </w:tr>
      <w:tr w:rsidR="00402593" w:rsidRPr="00156C49" w14:paraId="6A5400FB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1C08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2AE2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Tempo de espera</w:t>
            </w:r>
          </w:p>
        </w:tc>
      </w:tr>
      <w:tr w:rsidR="00402593" w:rsidRPr="00156C49" w14:paraId="08BDD85F" w14:textId="77777777" w:rsidTr="00AB68F8">
        <w:trPr>
          <w:trHeight w:val="645"/>
          <w:jc w:val="center"/>
        </w:trPr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9811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 xml:space="preserve">Central de </w:t>
            </w:r>
            <w:r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i</w:t>
            </w: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nformações (presencial)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99D1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Atendimento</w:t>
            </w:r>
          </w:p>
        </w:tc>
      </w:tr>
      <w:tr w:rsidR="00402593" w:rsidRPr="00156C49" w14:paraId="3D7AA33B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6849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A611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Qualidade da informação prestada</w:t>
            </w:r>
          </w:p>
        </w:tc>
      </w:tr>
      <w:tr w:rsidR="00402593" w:rsidRPr="00156C49" w14:paraId="12BBB243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4EC19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3082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Tempo de espera</w:t>
            </w:r>
          </w:p>
        </w:tc>
      </w:tr>
      <w:tr w:rsidR="00402593" w:rsidRPr="00156C49" w14:paraId="62FDBA09" w14:textId="77777777" w:rsidTr="00AB68F8">
        <w:trPr>
          <w:trHeight w:val="315"/>
          <w:jc w:val="center"/>
        </w:trPr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6F4F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Acessibilidade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01AA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Acesso as plataformas</w:t>
            </w:r>
          </w:p>
        </w:tc>
      </w:tr>
      <w:tr w:rsidR="00402593" w:rsidRPr="00156C49" w14:paraId="50C3B023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DEF6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483A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Circulação interna</w:t>
            </w:r>
          </w:p>
        </w:tc>
      </w:tr>
      <w:tr w:rsidR="00402593" w:rsidRPr="00156C49" w14:paraId="35C92AA6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0B19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BCDC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Mobilidade reduzida</w:t>
            </w:r>
          </w:p>
        </w:tc>
      </w:tr>
      <w:tr w:rsidR="00402593" w:rsidRPr="00156C49" w14:paraId="655A0B49" w14:textId="77777777" w:rsidTr="00AB68F8">
        <w:trPr>
          <w:trHeight w:val="315"/>
          <w:jc w:val="center"/>
        </w:trPr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FD46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Guarda-volumes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072D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Segurança</w:t>
            </w:r>
          </w:p>
        </w:tc>
      </w:tr>
      <w:tr w:rsidR="00402593" w:rsidRPr="00156C49" w14:paraId="001F6903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FCEDE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E6A0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Atendimento</w:t>
            </w:r>
          </w:p>
        </w:tc>
      </w:tr>
      <w:tr w:rsidR="00402593" w:rsidRPr="00156C49" w14:paraId="63ED9EDE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463F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B489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Tempo de espera</w:t>
            </w:r>
          </w:p>
        </w:tc>
      </w:tr>
      <w:tr w:rsidR="00402593" w:rsidRPr="00156C49" w14:paraId="161C771E" w14:textId="77777777" w:rsidTr="00AB68F8">
        <w:trPr>
          <w:trHeight w:val="645"/>
          <w:jc w:val="center"/>
        </w:trPr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A635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Comercialização de Passagens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1DE4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Atendimento</w:t>
            </w:r>
          </w:p>
        </w:tc>
      </w:tr>
      <w:tr w:rsidR="00402593" w:rsidRPr="00156C49" w14:paraId="7AA04AE7" w14:textId="77777777" w:rsidTr="00AB68F8">
        <w:trPr>
          <w:trHeight w:val="630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71B8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860C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Tempo de efetivação da compra presencial</w:t>
            </w:r>
          </w:p>
        </w:tc>
      </w:tr>
      <w:tr w:rsidR="00402593" w:rsidRPr="00156C49" w14:paraId="2E2E9F45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68A3C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059F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Tempo de efetivação da compra digital</w:t>
            </w:r>
          </w:p>
        </w:tc>
      </w:tr>
      <w:tr w:rsidR="00402593" w:rsidRPr="00156C49" w14:paraId="3EE49D04" w14:textId="77777777" w:rsidTr="00AB68F8">
        <w:trPr>
          <w:trHeight w:val="630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F33B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FE1E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Gerenciamento e agilidade na resolução de falhas</w:t>
            </w:r>
          </w:p>
        </w:tc>
      </w:tr>
      <w:tr w:rsidR="00402593" w:rsidRPr="00156C49" w14:paraId="1293C8A2" w14:textId="77777777" w:rsidTr="00AB68F8">
        <w:trPr>
          <w:trHeight w:val="94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6D4E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34C9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Disponibilização de diferentes meios de pagamento</w:t>
            </w:r>
            <w:r w:rsidRPr="00156C49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pt-BR"/>
              </w:rPr>
              <w:t xml:space="preserve">, </w:t>
            </w: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facilitando a aquisição de passagens</w:t>
            </w:r>
            <w:r w:rsidRPr="00156C49">
              <w:rPr>
                <w:rFonts w:ascii="Times New Roman" w:eastAsia="Times New Roman" w:hAnsi="Times New Roman" w:cs="Times New Roman"/>
                <w:color w:val="383636"/>
                <w:sz w:val="24"/>
                <w:szCs w:val="24"/>
                <w:lang w:eastAsia="pt-BR"/>
              </w:rPr>
              <w:t>.</w:t>
            </w:r>
          </w:p>
        </w:tc>
      </w:tr>
      <w:tr w:rsidR="00402593" w:rsidRPr="00156C49" w14:paraId="1673D527" w14:textId="77777777" w:rsidTr="00AB68F8">
        <w:trPr>
          <w:trHeight w:val="315"/>
          <w:jc w:val="center"/>
        </w:trPr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9883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Despacho de Encomendas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B321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Atendimento</w:t>
            </w:r>
          </w:p>
        </w:tc>
      </w:tr>
      <w:tr w:rsidR="00402593" w:rsidRPr="00156C49" w14:paraId="5E1FB006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FCAD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6BF0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Tempo de espera</w:t>
            </w:r>
          </w:p>
        </w:tc>
      </w:tr>
      <w:tr w:rsidR="00402593" w:rsidRPr="00156C49" w14:paraId="581623BD" w14:textId="77777777" w:rsidTr="00AB68F8">
        <w:trPr>
          <w:trHeight w:val="630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CE38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ED5F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Gerenciamento e agilidade na resolução de falhas</w:t>
            </w:r>
          </w:p>
        </w:tc>
      </w:tr>
      <w:tr w:rsidR="00402593" w:rsidRPr="00156C49" w14:paraId="42CDD715" w14:textId="77777777" w:rsidTr="00AB68F8">
        <w:trPr>
          <w:trHeight w:val="315"/>
          <w:jc w:val="center"/>
        </w:trPr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E0EA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Area Externa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4BAC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Segurança</w:t>
            </w:r>
          </w:p>
        </w:tc>
      </w:tr>
      <w:tr w:rsidR="00402593" w:rsidRPr="00156C49" w14:paraId="0549F9FF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130C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AC12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Iluminação</w:t>
            </w:r>
          </w:p>
        </w:tc>
      </w:tr>
      <w:tr w:rsidR="00402593" w:rsidRPr="00156C49" w14:paraId="41E20691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5BBF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5308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Acesso</w:t>
            </w:r>
          </w:p>
        </w:tc>
      </w:tr>
      <w:tr w:rsidR="00402593" w:rsidRPr="00156C49" w14:paraId="6C22887E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BD0C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3D11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Paisagismo/jardinagem</w:t>
            </w:r>
          </w:p>
        </w:tc>
      </w:tr>
      <w:tr w:rsidR="00402593" w:rsidRPr="00156C49" w14:paraId="63F4C4E8" w14:textId="77777777" w:rsidTr="00AB68F8">
        <w:trPr>
          <w:trHeight w:val="315"/>
          <w:jc w:val="center"/>
        </w:trPr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4961" w14:textId="77777777" w:rsidR="00402593" w:rsidRPr="00156C49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CE9B" w14:textId="77777777" w:rsidR="00402593" w:rsidRPr="00156C49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</w:pPr>
            <w:r w:rsidRPr="00156C49">
              <w:rPr>
                <w:rFonts w:ascii="Times New Roman" w:eastAsia="Times New Roman" w:hAnsi="Times New Roman" w:cs="Times New Roman"/>
                <w:color w:val="070707"/>
                <w:sz w:val="24"/>
                <w:szCs w:val="24"/>
                <w:lang w:eastAsia="pt-BR"/>
              </w:rPr>
              <w:t>Limpeza</w:t>
            </w:r>
          </w:p>
        </w:tc>
      </w:tr>
    </w:tbl>
    <w:p w14:paraId="4032E5C0" w14:textId="77777777" w:rsidR="00402593" w:rsidRPr="00AB62D4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62D4">
        <w:rPr>
          <w:rFonts w:ascii="Times New Roman" w:hAnsi="Times New Roman" w:cs="Times New Roman"/>
          <w:color w:val="070707"/>
          <w:w w:val="105"/>
          <w:sz w:val="24"/>
          <w:szCs w:val="24"/>
        </w:rPr>
        <w:t>Fonte:</w:t>
      </w:r>
      <w:r w:rsidRPr="00AB62D4">
        <w:rPr>
          <w:rFonts w:ascii="Times New Roman" w:hAnsi="Times New Roman" w:cs="Times New Roman"/>
          <w:color w:val="070707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70707"/>
          <w:w w:val="105"/>
          <w:sz w:val="24"/>
          <w:szCs w:val="24"/>
        </w:rPr>
        <w:t>Elaboração XXXXXX</w:t>
      </w:r>
      <w:r w:rsidRPr="00AB62D4">
        <w:rPr>
          <w:rFonts w:ascii="Times New Roman" w:hAnsi="Times New Roman" w:cs="Times New Roman"/>
          <w:color w:val="1F1F1F"/>
          <w:w w:val="105"/>
          <w:sz w:val="24"/>
          <w:szCs w:val="24"/>
        </w:rPr>
        <w:t>.</w:t>
      </w:r>
    </w:p>
    <w:p w14:paraId="7BA4DF0C" w14:textId="77777777" w:rsidR="00402593" w:rsidRDefault="00402593" w:rsidP="00402593">
      <w:pPr>
        <w:tabs>
          <w:tab w:val="left" w:pos="1134"/>
        </w:tabs>
        <w:spacing w:line="360" w:lineRule="auto"/>
        <w:ind w:right="-139"/>
        <w:rPr>
          <w:rFonts w:ascii="Times New Roman" w:hAnsi="Times New Roman" w:cs="Times New Roman"/>
          <w:color w:val="070707"/>
          <w:w w:val="105"/>
          <w:sz w:val="24"/>
          <w:szCs w:val="24"/>
        </w:rPr>
      </w:pPr>
      <w:r>
        <w:rPr>
          <w:rFonts w:ascii="Times New Roman" w:hAnsi="Times New Roman" w:cs="Times New Roman"/>
          <w:color w:val="070707"/>
          <w:w w:val="105"/>
          <w:sz w:val="24"/>
          <w:szCs w:val="24"/>
        </w:rPr>
        <w:tab/>
      </w:r>
    </w:p>
    <w:p w14:paraId="7F0DC990" w14:textId="77777777" w:rsidR="00402593" w:rsidRPr="00AB62D4" w:rsidRDefault="00402593" w:rsidP="00402593">
      <w:pPr>
        <w:tabs>
          <w:tab w:val="left" w:pos="709"/>
        </w:tabs>
        <w:spacing w:line="360" w:lineRule="auto"/>
        <w:ind w:right="-13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70707"/>
          <w:w w:val="105"/>
          <w:sz w:val="24"/>
          <w:szCs w:val="24"/>
        </w:rPr>
        <w:lastRenderedPageBreak/>
        <w:tab/>
      </w:r>
      <w:r w:rsidRPr="00AB62D4">
        <w:rPr>
          <w:rFonts w:ascii="Times New Roman" w:hAnsi="Times New Roman" w:cs="Times New Roman"/>
          <w:color w:val="070707"/>
          <w:w w:val="105"/>
          <w:sz w:val="24"/>
          <w:szCs w:val="24"/>
        </w:rPr>
        <w:t>Em seguida, conforme demonstrado abaixo, s</w:t>
      </w:r>
      <w:r>
        <w:rPr>
          <w:rFonts w:ascii="Times New Roman" w:hAnsi="Times New Roman" w:cs="Times New Roman"/>
          <w:color w:val="070707"/>
          <w:w w:val="105"/>
          <w:sz w:val="24"/>
          <w:szCs w:val="24"/>
        </w:rPr>
        <w:t>ã</w:t>
      </w:r>
      <w:r w:rsidRPr="00AB62D4">
        <w:rPr>
          <w:rFonts w:ascii="Times New Roman" w:hAnsi="Times New Roman" w:cs="Times New Roman"/>
          <w:color w:val="070707"/>
          <w:w w:val="105"/>
          <w:sz w:val="24"/>
          <w:szCs w:val="24"/>
        </w:rPr>
        <w:t>o apresentados os quesitos para o</w:t>
      </w:r>
      <w:r>
        <w:rPr>
          <w:rFonts w:ascii="Times New Roman" w:hAnsi="Times New Roman" w:cs="Times New Roman"/>
          <w:color w:val="070707"/>
          <w:w w:val="105"/>
          <w:sz w:val="24"/>
          <w:szCs w:val="24"/>
        </w:rPr>
        <w:t xml:space="preserve"> subindicador </w:t>
      </w:r>
      <w:r w:rsidRPr="00AB62D4">
        <w:rPr>
          <w:rFonts w:ascii="Times New Roman" w:hAnsi="Times New Roman" w:cs="Times New Roman"/>
          <w:color w:val="070707"/>
          <w:w w:val="105"/>
          <w:sz w:val="24"/>
          <w:szCs w:val="24"/>
        </w:rPr>
        <w:t>de</w:t>
      </w:r>
      <w:r w:rsidRPr="00AB62D4">
        <w:rPr>
          <w:rFonts w:ascii="Times New Roman" w:hAnsi="Times New Roman" w:cs="Times New Roman"/>
          <w:color w:val="070707"/>
          <w:spacing w:val="-2"/>
          <w:w w:val="105"/>
          <w:sz w:val="24"/>
          <w:szCs w:val="24"/>
        </w:rPr>
        <w:t xml:space="preserve"> </w:t>
      </w:r>
      <w:r w:rsidRPr="00AB62D4">
        <w:rPr>
          <w:rFonts w:ascii="Times New Roman" w:hAnsi="Times New Roman" w:cs="Times New Roman"/>
          <w:color w:val="070707"/>
          <w:w w:val="105"/>
          <w:sz w:val="24"/>
          <w:szCs w:val="24"/>
        </w:rPr>
        <w:t>Satisfa</w:t>
      </w:r>
      <w:r>
        <w:rPr>
          <w:rFonts w:ascii="Times New Roman" w:hAnsi="Times New Roman" w:cs="Times New Roman"/>
          <w:color w:val="070707"/>
          <w:w w:val="105"/>
          <w:sz w:val="24"/>
          <w:szCs w:val="24"/>
        </w:rPr>
        <w:t>çã</w:t>
      </w:r>
      <w:r w:rsidRPr="00AB62D4">
        <w:rPr>
          <w:rFonts w:ascii="Times New Roman" w:hAnsi="Times New Roman" w:cs="Times New Roman"/>
          <w:color w:val="070707"/>
          <w:w w:val="105"/>
          <w:sz w:val="24"/>
          <w:szCs w:val="24"/>
        </w:rPr>
        <w:t>o</w:t>
      </w:r>
      <w:r w:rsidRPr="00AB62D4">
        <w:rPr>
          <w:rFonts w:ascii="Times New Roman" w:hAnsi="Times New Roman" w:cs="Times New Roman"/>
          <w:color w:val="070707"/>
          <w:spacing w:val="12"/>
          <w:w w:val="105"/>
          <w:sz w:val="24"/>
          <w:szCs w:val="24"/>
        </w:rPr>
        <w:t xml:space="preserve"> </w:t>
      </w:r>
      <w:r w:rsidRPr="00AB62D4">
        <w:rPr>
          <w:rFonts w:ascii="Times New Roman" w:hAnsi="Times New Roman" w:cs="Times New Roman"/>
          <w:color w:val="070707"/>
          <w:w w:val="105"/>
          <w:sz w:val="24"/>
          <w:szCs w:val="24"/>
        </w:rPr>
        <w:t>de</w:t>
      </w:r>
      <w:r w:rsidRPr="00AB62D4">
        <w:rPr>
          <w:rFonts w:ascii="Times New Roman" w:hAnsi="Times New Roman" w:cs="Times New Roman"/>
          <w:color w:val="070707"/>
          <w:spacing w:val="-3"/>
          <w:w w:val="105"/>
          <w:sz w:val="24"/>
          <w:szCs w:val="24"/>
        </w:rPr>
        <w:t xml:space="preserve"> </w:t>
      </w:r>
      <w:r w:rsidRPr="00AB62D4">
        <w:rPr>
          <w:rFonts w:ascii="Times New Roman" w:hAnsi="Times New Roman" w:cs="Times New Roman"/>
          <w:color w:val="070707"/>
          <w:w w:val="105"/>
          <w:sz w:val="24"/>
          <w:szCs w:val="24"/>
        </w:rPr>
        <w:t>Lojistas</w:t>
      </w:r>
      <w:r w:rsidRPr="00AB62D4">
        <w:rPr>
          <w:rFonts w:ascii="Times New Roman" w:hAnsi="Times New Roman" w:cs="Times New Roman"/>
          <w:color w:val="070707"/>
          <w:spacing w:val="7"/>
          <w:w w:val="105"/>
          <w:sz w:val="24"/>
          <w:szCs w:val="24"/>
        </w:rPr>
        <w:t xml:space="preserve"> </w:t>
      </w:r>
      <w:r w:rsidRPr="00AB62D4">
        <w:rPr>
          <w:rFonts w:ascii="Times New Roman" w:hAnsi="Times New Roman" w:cs="Times New Roman"/>
          <w:b/>
          <w:color w:val="070707"/>
          <w:w w:val="105"/>
          <w:sz w:val="24"/>
          <w:szCs w:val="24"/>
        </w:rPr>
        <w:t>(SL):</w:t>
      </w:r>
    </w:p>
    <w:p w14:paraId="4EFAA368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5B9DA2" w14:textId="7F5CCEE7" w:rsidR="00402593" w:rsidRPr="00B00ECD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B00ECD">
        <w:rPr>
          <w:rFonts w:ascii="Times New Roman" w:hAnsi="Times New Roman" w:cs="Times New Roman"/>
          <w:b/>
          <w:bCs/>
          <w:spacing w:val="1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Pesquisa</w:t>
      </w:r>
      <w:r w:rsidRPr="00B00ECD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Satisfação</w:t>
      </w:r>
      <w:r w:rsidRPr="00B00ECD"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dos</w:t>
      </w:r>
      <w:r w:rsidRPr="00B00ECD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Lojistas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3562"/>
      </w:tblGrid>
      <w:tr w:rsidR="00402593" w:rsidRPr="005C5ACC" w14:paraId="2F6B2AC3" w14:textId="77777777" w:rsidTr="00AB68F8">
        <w:trPr>
          <w:trHeight w:val="412"/>
          <w:jc w:val="center"/>
        </w:trPr>
        <w:tc>
          <w:tcPr>
            <w:tcW w:w="1980" w:type="dxa"/>
            <w:shd w:val="clear" w:color="auto" w:fill="00338C"/>
          </w:tcPr>
          <w:p w14:paraId="55BB02F4" w14:textId="77777777" w:rsidR="00402593" w:rsidRPr="005C5ACC" w:rsidRDefault="00402593" w:rsidP="00AB68F8">
            <w:pPr>
              <w:pStyle w:val="Ttulo71"/>
              <w:tabs>
                <w:tab w:val="left" w:pos="1134"/>
              </w:tabs>
              <w:spacing w:before="105"/>
              <w:jc w:val="center"/>
              <w:rPr>
                <w:sz w:val="24"/>
                <w:szCs w:val="24"/>
              </w:rPr>
            </w:pPr>
            <w:r w:rsidRPr="005C5ACC">
              <w:rPr>
                <w:color w:val="FFFFFF"/>
                <w:w w:val="105"/>
                <w:sz w:val="24"/>
                <w:szCs w:val="24"/>
              </w:rPr>
              <w:t>Grupo</w:t>
            </w:r>
          </w:p>
        </w:tc>
        <w:tc>
          <w:tcPr>
            <w:tcW w:w="3562" w:type="dxa"/>
            <w:shd w:val="clear" w:color="auto" w:fill="00338C"/>
          </w:tcPr>
          <w:p w14:paraId="026D1FD7" w14:textId="77777777" w:rsidR="00402593" w:rsidRPr="005C5ACC" w:rsidRDefault="00402593" w:rsidP="00AB68F8">
            <w:pPr>
              <w:pStyle w:val="Ttulo71"/>
              <w:tabs>
                <w:tab w:val="left" w:pos="1134"/>
              </w:tabs>
              <w:spacing w:before="101"/>
              <w:jc w:val="center"/>
              <w:rPr>
                <w:sz w:val="24"/>
                <w:szCs w:val="24"/>
              </w:rPr>
            </w:pPr>
            <w:r w:rsidRPr="005C5ACC">
              <w:rPr>
                <w:color w:val="FFFFFF"/>
                <w:w w:val="110"/>
                <w:sz w:val="24"/>
                <w:szCs w:val="24"/>
              </w:rPr>
              <w:t>Item</w:t>
            </w:r>
          </w:p>
        </w:tc>
      </w:tr>
      <w:tr w:rsidR="00402593" w:rsidRPr="00156C49" w14:paraId="00365AF9" w14:textId="77777777" w:rsidTr="00AB68F8">
        <w:trPr>
          <w:trHeight w:val="239"/>
          <w:jc w:val="center"/>
        </w:trPr>
        <w:tc>
          <w:tcPr>
            <w:tcW w:w="1980" w:type="dxa"/>
            <w:vMerge w:val="restart"/>
          </w:tcPr>
          <w:p w14:paraId="64841F70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10"/>
              <w:jc w:val="center"/>
              <w:rPr>
                <w:sz w:val="24"/>
                <w:szCs w:val="24"/>
                <w:lang w:val="pt-BR"/>
              </w:rPr>
            </w:pPr>
          </w:p>
          <w:p w14:paraId="3BB70A77" w14:textId="68343D20" w:rsidR="00402593" w:rsidRPr="00156C49" w:rsidRDefault="00475196" w:rsidP="00AB68F8">
            <w:pPr>
              <w:pStyle w:val="Ttulo71"/>
              <w:tabs>
                <w:tab w:val="left" w:pos="1134"/>
              </w:tabs>
              <w:jc w:val="center"/>
              <w:rPr>
                <w:sz w:val="24"/>
                <w:szCs w:val="24"/>
                <w:lang w:val="pt-BR"/>
              </w:rPr>
            </w:pPr>
            <w:r w:rsidRPr="00475196">
              <w:rPr>
                <w:color w:val="010101"/>
                <w:w w:val="105"/>
                <w:sz w:val="24"/>
                <w:szCs w:val="24"/>
                <w:lang w:val="pt-BR"/>
              </w:rPr>
              <w:t>Complexo Turístico e Cultural</w:t>
            </w:r>
            <w:r w:rsidR="00402593" w:rsidRPr="00475196">
              <w:rPr>
                <w:color w:val="070707"/>
                <w:spacing w:val="5"/>
                <w:w w:val="105"/>
                <w:sz w:val="24"/>
                <w:szCs w:val="24"/>
                <w:lang w:val="pt-BR"/>
              </w:rPr>
              <w:t xml:space="preserve"> </w:t>
            </w:r>
            <w:r w:rsidR="00402593" w:rsidRPr="00475196">
              <w:rPr>
                <w:color w:val="070707"/>
                <w:w w:val="105"/>
                <w:sz w:val="24"/>
                <w:szCs w:val="24"/>
                <w:lang w:val="pt-BR"/>
              </w:rPr>
              <w:t>(</w:t>
            </w:r>
            <w:r w:rsidR="00402593" w:rsidRPr="00156C49">
              <w:rPr>
                <w:color w:val="070707"/>
                <w:w w:val="105"/>
                <w:sz w:val="24"/>
                <w:szCs w:val="24"/>
                <w:lang w:val="pt-BR"/>
              </w:rPr>
              <w:t>Geral)</w:t>
            </w:r>
          </w:p>
        </w:tc>
        <w:tc>
          <w:tcPr>
            <w:tcW w:w="3562" w:type="dxa"/>
          </w:tcPr>
          <w:p w14:paraId="78195DF4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19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sz w:val="24"/>
                <w:szCs w:val="24"/>
                <w:lang w:val="pt-BR"/>
              </w:rPr>
              <w:t>Seguran</w:t>
            </w:r>
            <w:r>
              <w:rPr>
                <w:color w:val="070707"/>
                <w:sz w:val="24"/>
                <w:szCs w:val="24"/>
                <w:lang w:val="pt-BR"/>
              </w:rPr>
              <w:t>ça</w:t>
            </w:r>
          </w:p>
        </w:tc>
      </w:tr>
      <w:tr w:rsidR="00402593" w:rsidRPr="00156C49" w14:paraId="087B5208" w14:textId="77777777" w:rsidTr="00AB68F8">
        <w:trPr>
          <w:trHeight w:val="239"/>
          <w:jc w:val="center"/>
        </w:trPr>
        <w:tc>
          <w:tcPr>
            <w:tcW w:w="1980" w:type="dxa"/>
            <w:vMerge/>
          </w:tcPr>
          <w:p w14:paraId="404CA35A" w14:textId="77777777" w:rsidR="00402593" w:rsidRPr="00156C49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14:paraId="57238392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19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Limpeza</w:t>
            </w:r>
          </w:p>
        </w:tc>
      </w:tr>
      <w:tr w:rsidR="00402593" w:rsidRPr="00156C49" w14:paraId="67993D79" w14:textId="77777777" w:rsidTr="00AB68F8">
        <w:trPr>
          <w:trHeight w:val="236"/>
          <w:jc w:val="center"/>
        </w:trPr>
        <w:tc>
          <w:tcPr>
            <w:tcW w:w="1980" w:type="dxa"/>
            <w:vMerge/>
          </w:tcPr>
          <w:p w14:paraId="7E06B626" w14:textId="77777777" w:rsidR="00402593" w:rsidRPr="00156C49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14:paraId="6286C750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20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Estrutura</w:t>
            </w:r>
            <w:r w:rsidRPr="00156C49">
              <w:rPr>
                <w:color w:val="070707"/>
                <w:spacing w:val="12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predial</w:t>
            </w:r>
            <w:r w:rsidRPr="00156C49">
              <w:rPr>
                <w:color w:val="070707"/>
                <w:spacing w:val="3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civil</w:t>
            </w:r>
          </w:p>
        </w:tc>
      </w:tr>
      <w:tr w:rsidR="00402593" w:rsidRPr="00156C49" w14:paraId="01BFA7CF" w14:textId="77777777" w:rsidTr="00AB68F8">
        <w:trPr>
          <w:trHeight w:val="318"/>
          <w:jc w:val="center"/>
        </w:trPr>
        <w:tc>
          <w:tcPr>
            <w:tcW w:w="1980" w:type="dxa"/>
            <w:vMerge/>
          </w:tcPr>
          <w:p w14:paraId="7CD83CFF" w14:textId="77777777" w:rsidR="00402593" w:rsidRPr="00156C49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14:paraId="0EA8EE03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61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spacing w:val="-1"/>
                <w:w w:val="105"/>
                <w:sz w:val="24"/>
                <w:szCs w:val="24"/>
                <w:lang w:val="pt-BR"/>
              </w:rPr>
              <w:t>Disponibilidade</w:t>
            </w:r>
            <w:r w:rsidRPr="00156C49">
              <w:rPr>
                <w:color w:val="070707"/>
                <w:spacing w:val="-10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pacing w:val="-1"/>
                <w:w w:val="105"/>
                <w:sz w:val="24"/>
                <w:szCs w:val="24"/>
                <w:lang w:val="pt-BR"/>
              </w:rPr>
              <w:t>de</w:t>
            </w:r>
            <w:r w:rsidRPr="00156C49">
              <w:rPr>
                <w:color w:val="070707"/>
                <w:spacing w:val="-4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pacing w:val="-1"/>
                <w:w w:val="105"/>
                <w:sz w:val="24"/>
                <w:szCs w:val="24"/>
                <w:lang w:val="pt-BR"/>
              </w:rPr>
              <w:t>infraestrutura</w:t>
            </w:r>
          </w:p>
        </w:tc>
      </w:tr>
      <w:tr w:rsidR="00402593" w:rsidRPr="00156C49" w14:paraId="5776A7D9" w14:textId="77777777" w:rsidTr="00AB68F8">
        <w:trPr>
          <w:trHeight w:val="241"/>
          <w:jc w:val="center"/>
        </w:trPr>
        <w:tc>
          <w:tcPr>
            <w:tcW w:w="1980" w:type="dxa"/>
            <w:vMerge w:val="restart"/>
          </w:tcPr>
          <w:p w14:paraId="309564F3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97" w:line="256" w:lineRule="auto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spacing w:val="-1"/>
                <w:w w:val="105"/>
                <w:sz w:val="24"/>
                <w:szCs w:val="24"/>
                <w:lang w:val="pt-BR"/>
              </w:rPr>
              <w:t>Relacionamento</w:t>
            </w:r>
            <w:r w:rsidRPr="00156C49">
              <w:rPr>
                <w:color w:val="070707"/>
                <w:spacing w:val="-41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com</w:t>
            </w:r>
            <w:r w:rsidRPr="00156C49">
              <w:rPr>
                <w:color w:val="070707"/>
                <w:spacing w:val="2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a</w:t>
            </w:r>
            <w:r w:rsidRPr="00156C49">
              <w:rPr>
                <w:color w:val="070707"/>
                <w:spacing w:val="1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Concessionaria</w:t>
            </w:r>
          </w:p>
        </w:tc>
        <w:tc>
          <w:tcPr>
            <w:tcW w:w="3562" w:type="dxa"/>
          </w:tcPr>
          <w:p w14:paraId="6E4E9352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20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Acessibilidade</w:t>
            </w:r>
            <w:r w:rsidRPr="00156C49">
              <w:rPr>
                <w:color w:val="070707"/>
                <w:spacing w:val="6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via</w:t>
            </w:r>
            <w:r w:rsidRPr="00156C49">
              <w:rPr>
                <w:color w:val="070707"/>
                <w:spacing w:val="2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internet</w:t>
            </w:r>
            <w:r w:rsidRPr="00156C49">
              <w:rPr>
                <w:color w:val="1F1F1F"/>
                <w:w w:val="105"/>
                <w:sz w:val="24"/>
                <w:szCs w:val="24"/>
                <w:lang w:val="pt-BR"/>
              </w:rPr>
              <w:t>,</w:t>
            </w:r>
            <w:r w:rsidRPr="00156C49">
              <w:rPr>
                <w:color w:val="1F1F1F"/>
                <w:spacing w:val="-1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telefone</w:t>
            </w:r>
            <w:r w:rsidRPr="00156C49">
              <w:rPr>
                <w:color w:val="070707"/>
                <w:spacing w:val="10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ou</w:t>
            </w:r>
            <w:r w:rsidRPr="00156C49">
              <w:rPr>
                <w:color w:val="070707"/>
                <w:spacing w:val="1"/>
                <w:w w:val="10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presencial</w:t>
            </w:r>
          </w:p>
        </w:tc>
      </w:tr>
      <w:tr w:rsidR="00402593" w:rsidRPr="00156C49" w14:paraId="6B0751B6" w14:textId="77777777" w:rsidTr="00AB68F8">
        <w:trPr>
          <w:trHeight w:val="241"/>
          <w:jc w:val="center"/>
        </w:trPr>
        <w:tc>
          <w:tcPr>
            <w:tcW w:w="1980" w:type="dxa"/>
            <w:vMerge/>
          </w:tcPr>
          <w:p w14:paraId="7E1221CB" w14:textId="77777777" w:rsidR="00402593" w:rsidRPr="00156C49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14:paraId="18A77384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23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spacing w:val="-1"/>
                <w:w w:val="106"/>
                <w:sz w:val="24"/>
                <w:szCs w:val="24"/>
                <w:lang w:val="pt-BR"/>
              </w:rPr>
              <w:t>Facilidad</w:t>
            </w:r>
            <w:r w:rsidRPr="00156C49">
              <w:rPr>
                <w:color w:val="070707"/>
                <w:w w:val="106"/>
                <w:sz w:val="24"/>
                <w:szCs w:val="24"/>
                <w:lang w:val="pt-BR"/>
              </w:rPr>
              <w:t>e</w:t>
            </w:r>
            <w:r w:rsidRPr="00156C49">
              <w:rPr>
                <w:color w:val="070707"/>
                <w:spacing w:val="10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pacing w:val="-1"/>
                <w:w w:val="106"/>
                <w:sz w:val="24"/>
                <w:szCs w:val="24"/>
                <w:lang w:val="pt-BR"/>
              </w:rPr>
              <w:t>n</w:t>
            </w:r>
            <w:r w:rsidRPr="00156C49">
              <w:rPr>
                <w:color w:val="070707"/>
                <w:w w:val="106"/>
                <w:sz w:val="24"/>
                <w:szCs w:val="24"/>
                <w:lang w:val="pt-BR"/>
              </w:rPr>
              <w:t>a</w:t>
            </w:r>
            <w:r w:rsidRPr="00156C49">
              <w:rPr>
                <w:color w:val="070707"/>
                <w:spacing w:val="2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pacing w:val="-1"/>
                <w:w w:val="106"/>
                <w:sz w:val="24"/>
                <w:szCs w:val="24"/>
                <w:lang w:val="pt-BR"/>
              </w:rPr>
              <w:t>obte</w:t>
            </w:r>
            <w:r w:rsidRPr="00156C49">
              <w:rPr>
                <w:color w:val="070707"/>
                <w:spacing w:val="1"/>
                <w:w w:val="106"/>
                <w:sz w:val="24"/>
                <w:szCs w:val="24"/>
                <w:lang w:val="pt-BR"/>
              </w:rPr>
              <w:t>n</w:t>
            </w:r>
            <w:r>
              <w:rPr>
                <w:color w:val="070707"/>
                <w:spacing w:val="1"/>
                <w:w w:val="106"/>
                <w:sz w:val="24"/>
                <w:szCs w:val="24"/>
                <w:lang w:val="pt-BR"/>
              </w:rPr>
              <w:t xml:space="preserve">ção </w:t>
            </w:r>
            <w:r w:rsidRPr="00156C49">
              <w:rPr>
                <w:color w:val="070707"/>
                <w:spacing w:val="-1"/>
                <w:w w:val="109"/>
                <w:sz w:val="24"/>
                <w:szCs w:val="24"/>
                <w:lang w:val="pt-BR"/>
              </w:rPr>
              <w:t>d</w:t>
            </w:r>
            <w:r w:rsidRPr="00156C49">
              <w:rPr>
                <w:color w:val="070707"/>
                <w:w w:val="109"/>
                <w:sz w:val="24"/>
                <w:szCs w:val="24"/>
                <w:lang w:val="pt-BR"/>
              </w:rPr>
              <w:t>e</w:t>
            </w:r>
            <w:r w:rsidRPr="00156C49">
              <w:rPr>
                <w:color w:val="070707"/>
                <w:spacing w:val="-3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pacing w:val="-1"/>
                <w:w w:val="109"/>
                <w:sz w:val="24"/>
                <w:szCs w:val="24"/>
                <w:lang w:val="pt-BR"/>
              </w:rPr>
              <w:t>inform</w:t>
            </w:r>
            <w:r w:rsidRPr="00156C49">
              <w:rPr>
                <w:color w:val="070707"/>
                <w:spacing w:val="-9"/>
                <w:w w:val="109"/>
                <w:sz w:val="24"/>
                <w:szCs w:val="24"/>
                <w:lang w:val="pt-BR"/>
              </w:rPr>
              <w:t>a</w:t>
            </w:r>
            <w:r>
              <w:rPr>
                <w:color w:val="1F1F1F"/>
                <w:spacing w:val="-12"/>
                <w:w w:val="107"/>
                <w:sz w:val="24"/>
                <w:szCs w:val="24"/>
                <w:lang w:val="pt-BR"/>
              </w:rPr>
              <w:t>çõe</w:t>
            </w:r>
            <w:r w:rsidRPr="00156C49">
              <w:rPr>
                <w:color w:val="070707"/>
                <w:spacing w:val="-1"/>
                <w:w w:val="107"/>
                <w:sz w:val="24"/>
                <w:szCs w:val="24"/>
                <w:lang w:val="pt-BR"/>
              </w:rPr>
              <w:t>s</w:t>
            </w:r>
          </w:p>
        </w:tc>
      </w:tr>
      <w:tr w:rsidR="00402593" w:rsidRPr="00156C49" w14:paraId="22B720DB" w14:textId="77777777" w:rsidTr="00AB68F8">
        <w:trPr>
          <w:trHeight w:val="239"/>
          <w:jc w:val="center"/>
        </w:trPr>
        <w:tc>
          <w:tcPr>
            <w:tcW w:w="1980" w:type="dxa"/>
            <w:vMerge/>
          </w:tcPr>
          <w:p w14:paraId="12D6AD41" w14:textId="77777777" w:rsidR="00402593" w:rsidRPr="00156C49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14:paraId="50C14D16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21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sz w:val="24"/>
                <w:szCs w:val="24"/>
                <w:lang w:val="pt-BR"/>
              </w:rPr>
              <w:t>Cumprimento</w:t>
            </w:r>
            <w:r w:rsidRPr="00156C49">
              <w:rPr>
                <w:color w:val="070707"/>
                <w:spacing w:val="23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das</w:t>
            </w:r>
            <w:r w:rsidRPr="00156C49">
              <w:rPr>
                <w:color w:val="070707"/>
                <w:spacing w:val="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obriga</w:t>
            </w:r>
            <w:r>
              <w:rPr>
                <w:color w:val="070707"/>
                <w:sz w:val="24"/>
                <w:szCs w:val="24"/>
                <w:lang w:val="pt-BR"/>
              </w:rPr>
              <w:t>ções</w:t>
            </w:r>
            <w:r w:rsidRPr="00156C49">
              <w:rPr>
                <w:color w:val="070707"/>
                <w:spacing w:val="22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acordadas</w:t>
            </w:r>
          </w:p>
        </w:tc>
      </w:tr>
      <w:tr w:rsidR="00402593" w:rsidRPr="00156C49" w14:paraId="1552E48F" w14:textId="77777777" w:rsidTr="00AB68F8">
        <w:trPr>
          <w:trHeight w:val="235"/>
          <w:jc w:val="center"/>
        </w:trPr>
        <w:tc>
          <w:tcPr>
            <w:tcW w:w="1980" w:type="dxa"/>
            <w:vMerge w:val="restart"/>
          </w:tcPr>
          <w:p w14:paraId="66743F8F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jc w:val="center"/>
              <w:rPr>
                <w:sz w:val="24"/>
                <w:szCs w:val="24"/>
                <w:lang w:val="pt-BR"/>
              </w:rPr>
            </w:pPr>
          </w:p>
          <w:p w14:paraId="14B72E2A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97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Sanit</w:t>
            </w:r>
            <w:r>
              <w:rPr>
                <w:color w:val="070707"/>
                <w:w w:val="105"/>
                <w:sz w:val="24"/>
                <w:szCs w:val="24"/>
                <w:lang w:val="pt-BR"/>
              </w:rPr>
              <w:t>á</w:t>
            </w: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rio</w:t>
            </w:r>
          </w:p>
        </w:tc>
        <w:tc>
          <w:tcPr>
            <w:tcW w:w="3562" w:type="dxa"/>
          </w:tcPr>
          <w:p w14:paraId="5272B33C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16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w w:val="105"/>
                <w:sz w:val="24"/>
                <w:szCs w:val="24"/>
                <w:lang w:val="pt-BR"/>
              </w:rPr>
              <w:t>Limpeza</w:t>
            </w:r>
          </w:p>
        </w:tc>
      </w:tr>
      <w:tr w:rsidR="00402593" w:rsidRPr="00156C49" w14:paraId="27A0ACCE" w14:textId="77777777" w:rsidTr="00AB68F8">
        <w:trPr>
          <w:trHeight w:val="229"/>
          <w:jc w:val="center"/>
        </w:trPr>
        <w:tc>
          <w:tcPr>
            <w:tcW w:w="1980" w:type="dxa"/>
            <w:vMerge/>
          </w:tcPr>
          <w:p w14:paraId="2816FAAC" w14:textId="77777777" w:rsidR="00402593" w:rsidRPr="00156C49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14:paraId="149B5F38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15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sz w:val="24"/>
                <w:szCs w:val="24"/>
                <w:lang w:val="pt-BR"/>
              </w:rPr>
              <w:t>Disponibilidade</w:t>
            </w:r>
            <w:r w:rsidRPr="00156C49">
              <w:rPr>
                <w:color w:val="070707"/>
                <w:spacing w:val="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de</w:t>
            </w:r>
            <w:r w:rsidRPr="00156C49">
              <w:rPr>
                <w:color w:val="070707"/>
                <w:spacing w:val="1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material</w:t>
            </w:r>
            <w:r w:rsidRPr="00156C49">
              <w:rPr>
                <w:color w:val="070707"/>
                <w:spacing w:val="23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utilizado</w:t>
            </w:r>
          </w:p>
        </w:tc>
      </w:tr>
      <w:tr w:rsidR="00402593" w:rsidRPr="00156C49" w14:paraId="1FE5825E" w14:textId="77777777" w:rsidTr="00AB68F8">
        <w:trPr>
          <w:trHeight w:val="232"/>
          <w:jc w:val="center"/>
        </w:trPr>
        <w:tc>
          <w:tcPr>
            <w:tcW w:w="1980" w:type="dxa"/>
            <w:vMerge/>
          </w:tcPr>
          <w:p w14:paraId="5A121CEC" w14:textId="77777777" w:rsidR="00402593" w:rsidRPr="00156C49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14:paraId="03EC6B85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16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sz w:val="24"/>
                <w:szCs w:val="24"/>
                <w:lang w:val="pt-BR"/>
              </w:rPr>
              <w:t>Presen</w:t>
            </w:r>
            <w:r>
              <w:rPr>
                <w:color w:val="070707"/>
                <w:sz w:val="24"/>
                <w:szCs w:val="24"/>
                <w:lang w:val="pt-BR"/>
              </w:rPr>
              <w:t>ça</w:t>
            </w:r>
            <w:r w:rsidRPr="00156C49">
              <w:rPr>
                <w:color w:val="070707"/>
                <w:spacing w:val="14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de</w:t>
            </w:r>
            <w:r w:rsidRPr="00156C49">
              <w:rPr>
                <w:color w:val="070707"/>
                <w:spacing w:val="1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adores</w:t>
            </w:r>
            <w:r w:rsidRPr="00156C49">
              <w:rPr>
                <w:color w:val="070707"/>
                <w:spacing w:val="10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desagrad</w:t>
            </w:r>
            <w:r>
              <w:rPr>
                <w:color w:val="070707"/>
                <w:sz w:val="24"/>
                <w:szCs w:val="24"/>
                <w:lang w:val="pt-BR"/>
              </w:rPr>
              <w:t>á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veis</w:t>
            </w:r>
          </w:p>
        </w:tc>
      </w:tr>
      <w:tr w:rsidR="00402593" w:rsidRPr="00156C49" w14:paraId="1395CC41" w14:textId="77777777" w:rsidTr="00AB68F8">
        <w:trPr>
          <w:trHeight w:val="238"/>
          <w:jc w:val="center"/>
        </w:trPr>
        <w:tc>
          <w:tcPr>
            <w:tcW w:w="1980" w:type="dxa"/>
            <w:vMerge w:val="restart"/>
          </w:tcPr>
          <w:p w14:paraId="42C71AB4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7"/>
              <w:jc w:val="center"/>
              <w:rPr>
                <w:sz w:val="24"/>
                <w:szCs w:val="24"/>
                <w:lang w:val="pt-BR"/>
              </w:rPr>
            </w:pPr>
          </w:p>
          <w:p w14:paraId="6B583AF6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sz w:val="24"/>
                <w:szCs w:val="24"/>
                <w:lang w:val="pt-BR"/>
              </w:rPr>
              <w:t>Manuten</w:t>
            </w:r>
            <w:r>
              <w:rPr>
                <w:color w:val="070707"/>
                <w:sz w:val="24"/>
                <w:szCs w:val="24"/>
                <w:lang w:val="pt-BR"/>
              </w:rPr>
              <w:t>çã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o</w:t>
            </w:r>
          </w:p>
        </w:tc>
        <w:tc>
          <w:tcPr>
            <w:tcW w:w="3562" w:type="dxa"/>
          </w:tcPr>
          <w:p w14:paraId="32DAEBD3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22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sz w:val="24"/>
                <w:szCs w:val="24"/>
                <w:lang w:val="pt-BR"/>
              </w:rPr>
              <w:t>Manuten</w:t>
            </w:r>
            <w:r>
              <w:rPr>
                <w:color w:val="070707"/>
                <w:sz w:val="24"/>
                <w:szCs w:val="24"/>
                <w:lang w:val="pt-BR"/>
              </w:rPr>
              <w:t>ção</w:t>
            </w:r>
            <w:r w:rsidRPr="00156C49">
              <w:rPr>
                <w:color w:val="070707"/>
                <w:spacing w:val="2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da</w:t>
            </w:r>
            <w:r w:rsidRPr="00156C49">
              <w:rPr>
                <w:color w:val="070707"/>
                <w:spacing w:val="6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infraestrutura</w:t>
            </w:r>
            <w:r w:rsidRPr="00156C49">
              <w:rPr>
                <w:color w:val="070707"/>
                <w:spacing w:val="11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predial</w:t>
            </w:r>
          </w:p>
        </w:tc>
      </w:tr>
      <w:tr w:rsidR="00402593" w:rsidRPr="00156C49" w14:paraId="5E97E2B8" w14:textId="77777777" w:rsidTr="00AB68F8">
        <w:trPr>
          <w:trHeight w:val="245"/>
          <w:jc w:val="center"/>
        </w:trPr>
        <w:tc>
          <w:tcPr>
            <w:tcW w:w="1980" w:type="dxa"/>
            <w:vMerge/>
          </w:tcPr>
          <w:p w14:paraId="74C9A1D7" w14:textId="77777777" w:rsidR="00402593" w:rsidRPr="00156C49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2" w:type="dxa"/>
          </w:tcPr>
          <w:p w14:paraId="7652B933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28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70707"/>
                <w:sz w:val="24"/>
                <w:szCs w:val="24"/>
                <w:lang w:val="pt-BR"/>
              </w:rPr>
              <w:t>Agilidade</w:t>
            </w:r>
            <w:r w:rsidRPr="00156C49">
              <w:rPr>
                <w:color w:val="070707"/>
                <w:spacing w:val="13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na</w:t>
            </w:r>
            <w:r w:rsidRPr="00156C49">
              <w:rPr>
                <w:color w:val="070707"/>
                <w:spacing w:val="2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resolu</w:t>
            </w:r>
            <w:r>
              <w:rPr>
                <w:color w:val="070707"/>
                <w:sz w:val="24"/>
                <w:szCs w:val="24"/>
                <w:lang w:val="pt-BR"/>
              </w:rPr>
              <w:t>çã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o</w:t>
            </w:r>
            <w:r w:rsidRPr="00156C49">
              <w:rPr>
                <w:color w:val="070707"/>
                <w:spacing w:val="22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de</w:t>
            </w:r>
            <w:r w:rsidRPr="00156C49">
              <w:rPr>
                <w:color w:val="070707"/>
                <w:spacing w:val="-2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70707"/>
                <w:sz w:val="24"/>
                <w:szCs w:val="24"/>
                <w:lang w:val="pt-BR"/>
              </w:rPr>
              <w:t>falhas</w:t>
            </w:r>
          </w:p>
        </w:tc>
      </w:tr>
    </w:tbl>
    <w:p w14:paraId="03E19D2A" w14:textId="77777777" w:rsidR="00402593" w:rsidRDefault="00402593" w:rsidP="00402593">
      <w:pPr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3954"/>
      </w:tblGrid>
      <w:tr w:rsidR="00402593" w:rsidRPr="00156C49" w14:paraId="2E7891DA" w14:textId="77777777" w:rsidTr="00AB68F8">
        <w:trPr>
          <w:trHeight w:val="410"/>
          <w:jc w:val="center"/>
        </w:trPr>
        <w:tc>
          <w:tcPr>
            <w:tcW w:w="1589" w:type="dxa"/>
            <w:shd w:val="clear" w:color="auto" w:fill="00338C"/>
          </w:tcPr>
          <w:p w14:paraId="01571274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106"/>
              <w:jc w:val="center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</w:rPr>
              <w:t>G</w:t>
            </w:r>
            <w:r w:rsidRPr="00156C49">
              <w:rPr>
                <w:color w:val="FFFFFF"/>
                <w:w w:val="105"/>
                <w:sz w:val="24"/>
                <w:szCs w:val="24"/>
                <w:lang w:val="pt-BR"/>
              </w:rPr>
              <w:t>rupo</w:t>
            </w:r>
          </w:p>
        </w:tc>
        <w:tc>
          <w:tcPr>
            <w:tcW w:w="3954" w:type="dxa"/>
            <w:shd w:val="clear" w:color="auto" w:fill="00338C"/>
          </w:tcPr>
          <w:p w14:paraId="046B967B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106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FFFFFF"/>
                <w:w w:val="110"/>
                <w:sz w:val="24"/>
                <w:szCs w:val="24"/>
                <w:lang w:val="pt-BR"/>
              </w:rPr>
              <w:t>Item</w:t>
            </w:r>
          </w:p>
        </w:tc>
      </w:tr>
      <w:tr w:rsidR="00402593" w:rsidRPr="00156C49" w14:paraId="563D8E03" w14:textId="77777777" w:rsidTr="00AB68F8">
        <w:trPr>
          <w:trHeight w:val="249"/>
          <w:jc w:val="center"/>
        </w:trPr>
        <w:tc>
          <w:tcPr>
            <w:tcW w:w="1589" w:type="dxa"/>
            <w:vMerge w:val="restart"/>
          </w:tcPr>
          <w:p w14:paraId="62801AC3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rPr>
                <w:sz w:val="24"/>
                <w:szCs w:val="24"/>
                <w:lang w:val="pt-BR"/>
              </w:rPr>
            </w:pPr>
          </w:p>
          <w:p w14:paraId="678F9F17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rPr>
                <w:sz w:val="24"/>
                <w:szCs w:val="24"/>
                <w:lang w:val="pt-BR"/>
              </w:rPr>
            </w:pPr>
            <w:r w:rsidRPr="00156C49">
              <w:rPr>
                <w:color w:val="050505"/>
                <w:w w:val="105"/>
                <w:sz w:val="24"/>
                <w:szCs w:val="24"/>
                <w:lang w:val="pt-BR"/>
              </w:rPr>
              <w:t>Utilidades</w:t>
            </w:r>
          </w:p>
        </w:tc>
        <w:tc>
          <w:tcPr>
            <w:tcW w:w="3954" w:type="dxa"/>
          </w:tcPr>
          <w:p w14:paraId="0BD71B43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32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50505"/>
                <w:sz w:val="24"/>
                <w:szCs w:val="24"/>
                <w:lang w:val="pt-BR"/>
              </w:rPr>
              <w:t>Disponibilidade</w:t>
            </w:r>
            <w:r w:rsidRPr="00156C49">
              <w:rPr>
                <w:color w:val="050505"/>
                <w:spacing w:val="12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50505"/>
                <w:sz w:val="24"/>
                <w:szCs w:val="24"/>
                <w:lang w:val="pt-BR"/>
              </w:rPr>
              <w:t>de</w:t>
            </w:r>
            <w:r w:rsidRPr="00156C49">
              <w:rPr>
                <w:color w:val="050505"/>
                <w:spacing w:val="7"/>
                <w:sz w:val="24"/>
                <w:szCs w:val="24"/>
                <w:lang w:val="pt-BR"/>
              </w:rPr>
              <w:t xml:space="preserve"> </w:t>
            </w:r>
            <w:r>
              <w:rPr>
                <w:color w:val="050505"/>
                <w:sz w:val="24"/>
                <w:szCs w:val="24"/>
                <w:lang w:val="pt-BR"/>
              </w:rPr>
              <w:t>á</w:t>
            </w:r>
            <w:r w:rsidRPr="00156C49">
              <w:rPr>
                <w:color w:val="050505"/>
                <w:sz w:val="24"/>
                <w:szCs w:val="24"/>
                <w:lang w:val="pt-BR"/>
              </w:rPr>
              <w:t>gua</w:t>
            </w:r>
          </w:p>
        </w:tc>
      </w:tr>
      <w:tr w:rsidR="00402593" w:rsidRPr="00156C49" w14:paraId="2C6C46EE" w14:textId="77777777" w:rsidTr="00AB68F8">
        <w:trPr>
          <w:trHeight w:val="243"/>
          <w:jc w:val="center"/>
        </w:trPr>
        <w:tc>
          <w:tcPr>
            <w:tcW w:w="1589" w:type="dxa"/>
            <w:vMerge/>
          </w:tcPr>
          <w:p w14:paraId="127DFD88" w14:textId="77777777" w:rsidR="00402593" w:rsidRPr="00156C49" w:rsidRDefault="00402593" w:rsidP="00AB68F8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0674083A" w14:textId="77777777" w:rsidR="00402593" w:rsidRPr="00156C49" w:rsidRDefault="00402593" w:rsidP="00AB68F8">
            <w:pPr>
              <w:pStyle w:val="Ttulo71"/>
              <w:tabs>
                <w:tab w:val="left" w:pos="1134"/>
              </w:tabs>
              <w:spacing w:before="22"/>
              <w:jc w:val="center"/>
              <w:rPr>
                <w:sz w:val="24"/>
                <w:szCs w:val="24"/>
                <w:lang w:val="pt-BR"/>
              </w:rPr>
            </w:pPr>
            <w:r w:rsidRPr="00156C49">
              <w:rPr>
                <w:color w:val="050505"/>
                <w:sz w:val="24"/>
                <w:szCs w:val="24"/>
                <w:lang w:val="pt-BR"/>
              </w:rPr>
              <w:t>Disponibilidade</w:t>
            </w:r>
            <w:r w:rsidRPr="00156C49">
              <w:rPr>
                <w:color w:val="050505"/>
                <w:spacing w:val="5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50505"/>
                <w:sz w:val="24"/>
                <w:szCs w:val="24"/>
                <w:lang w:val="pt-BR"/>
              </w:rPr>
              <w:t>de</w:t>
            </w:r>
            <w:r w:rsidRPr="00156C49">
              <w:rPr>
                <w:color w:val="050505"/>
                <w:spacing w:val="13"/>
                <w:sz w:val="24"/>
                <w:szCs w:val="24"/>
                <w:lang w:val="pt-BR"/>
              </w:rPr>
              <w:t xml:space="preserve"> </w:t>
            </w:r>
            <w:r w:rsidRPr="00156C49">
              <w:rPr>
                <w:color w:val="050505"/>
                <w:sz w:val="24"/>
                <w:szCs w:val="24"/>
                <w:lang w:val="pt-BR"/>
              </w:rPr>
              <w:t>energia</w:t>
            </w:r>
          </w:p>
        </w:tc>
      </w:tr>
    </w:tbl>
    <w:p w14:paraId="50E9D23B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color w:val="050505"/>
          <w:w w:val="105"/>
          <w:sz w:val="24"/>
          <w:szCs w:val="24"/>
        </w:rPr>
      </w:pP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Fonte: Elaboração XXXXXX.</w:t>
      </w:r>
    </w:p>
    <w:p w14:paraId="3532FCFF" w14:textId="77777777" w:rsidR="00402593" w:rsidRDefault="00402593" w:rsidP="0040259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color w:val="050505"/>
          <w:w w:val="105"/>
          <w:sz w:val="24"/>
          <w:szCs w:val="24"/>
        </w:rPr>
      </w:pPr>
    </w:p>
    <w:p w14:paraId="00209B22" w14:textId="77777777" w:rsidR="00402593" w:rsidRDefault="00402593" w:rsidP="0040259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color w:val="050505"/>
          <w:spacing w:val="-59"/>
          <w:w w:val="105"/>
          <w:sz w:val="24"/>
          <w:szCs w:val="24"/>
        </w:rPr>
      </w:pP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ab/>
        <w:t>O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ú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ltimo subindicador a ser demonstrado 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é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 de Satisfa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 das Operadoras:</w:t>
      </w:r>
      <w:r w:rsidRPr="005C5ACC">
        <w:rPr>
          <w:rFonts w:ascii="Times New Roman" w:hAnsi="Times New Roman" w:cs="Times New Roman"/>
          <w:color w:val="050505"/>
          <w:spacing w:val="-59"/>
          <w:w w:val="105"/>
          <w:sz w:val="24"/>
          <w:szCs w:val="24"/>
        </w:rPr>
        <w:t xml:space="preserve"> </w:t>
      </w:r>
    </w:p>
    <w:p w14:paraId="7DEC0851" w14:textId="77777777" w:rsidR="00402593" w:rsidRDefault="00402593" w:rsidP="0040259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color w:val="050505"/>
          <w:spacing w:val="-59"/>
          <w:w w:val="105"/>
          <w:sz w:val="24"/>
          <w:szCs w:val="24"/>
        </w:rPr>
      </w:pPr>
    </w:p>
    <w:p w14:paraId="630808A1" w14:textId="00F5728F" w:rsidR="00402593" w:rsidRPr="005C5ACC" w:rsidRDefault="00402593" w:rsidP="00402593">
      <w:pPr>
        <w:tabs>
          <w:tab w:val="left" w:pos="70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5</w:t>
      </w:r>
      <w:r w:rsidRPr="00B00ECD">
        <w:rPr>
          <w:rFonts w:ascii="Times New Roman" w:hAnsi="Times New Roman" w:cs="Times New Roman"/>
          <w:b/>
          <w:bCs/>
          <w:spacing w:val="-13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53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Pesquisa</w:t>
      </w:r>
      <w:r w:rsidRPr="00B00ECD">
        <w:rPr>
          <w:rFonts w:ascii="Times New Roman" w:hAnsi="Times New Roman" w:cs="Times New Roman"/>
          <w:b/>
          <w:bCs/>
          <w:spacing w:val="17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-7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Satisfação</w:t>
      </w:r>
      <w:r w:rsidRPr="00B00ECD">
        <w:rPr>
          <w:rFonts w:ascii="Times New Roman" w:hAnsi="Times New Roman" w:cs="Times New Roman"/>
          <w:b/>
          <w:bCs/>
          <w:spacing w:val="11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das</w:t>
      </w:r>
      <w:r w:rsidRPr="00B00ECD">
        <w:rPr>
          <w:rFonts w:ascii="Times New Roman" w:hAnsi="Times New Roman" w:cs="Times New Roman"/>
          <w:b/>
          <w:bCs/>
          <w:spacing w:val="-5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Operadoras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3956"/>
      </w:tblGrid>
      <w:tr w:rsidR="00402593" w:rsidRPr="005C5ACC" w14:paraId="4F478A88" w14:textId="77777777" w:rsidTr="00AB68F8">
        <w:trPr>
          <w:trHeight w:val="412"/>
          <w:jc w:val="center"/>
        </w:trPr>
        <w:tc>
          <w:tcPr>
            <w:tcW w:w="2548" w:type="dxa"/>
            <w:shd w:val="clear" w:color="auto" w:fill="00338C"/>
          </w:tcPr>
          <w:p w14:paraId="464004CB" w14:textId="77777777" w:rsidR="00402593" w:rsidRPr="005C5ACC" w:rsidRDefault="00402593" w:rsidP="00AB68F8">
            <w:pPr>
              <w:pStyle w:val="Ttulo71"/>
              <w:tabs>
                <w:tab w:val="left" w:pos="1134"/>
              </w:tabs>
              <w:spacing w:before="94"/>
              <w:jc w:val="center"/>
              <w:rPr>
                <w:sz w:val="24"/>
                <w:szCs w:val="24"/>
              </w:rPr>
            </w:pPr>
            <w:r w:rsidRPr="005C5ACC">
              <w:rPr>
                <w:color w:val="FFFFFF"/>
                <w:w w:val="105"/>
                <w:sz w:val="24"/>
                <w:szCs w:val="24"/>
              </w:rPr>
              <w:t>Grupo</w:t>
            </w:r>
          </w:p>
        </w:tc>
        <w:tc>
          <w:tcPr>
            <w:tcW w:w="3956" w:type="dxa"/>
            <w:shd w:val="clear" w:color="auto" w:fill="00338C"/>
          </w:tcPr>
          <w:p w14:paraId="2104C6B3" w14:textId="77777777" w:rsidR="00402593" w:rsidRPr="005C5ACC" w:rsidRDefault="00402593" w:rsidP="00AB68F8">
            <w:pPr>
              <w:pStyle w:val="Ttulo71"/>
              <w:tabs>
                <w:tab w:val="left" w:pos="1134"/>
              </w:tabs>
              <w:spacing w:before="94"/>
              <w:jc w:val="center"/>
              <w:rPr>
                <w:sz w:val="24"/>
                <w:szCs w:val="24"/>
              </w:rPr>
            </w:pPr>
            <w:r w:rsidRPr="005C5ACC">
              <w:rPr>
                <w:color w:val="FFFFFF"/>
                <w:w w:val="105"/>
                <w:sz w:val="24"/>
                <w:szCs w:val="24"/>
              </w:rPr>
              <w:t>Item</w:t>
            </w:r>
          </w:p>
        </w:tc>
      </w:tr>
      <w:tr w:rsidR="00402593" w:rsidRPr="005C5ACC" w14:paraId="523622AA" w14:textId="77777777" w:rsidTr="00AB68F8">
        <w:trPr>
          <w:trHeight w:val="236"/>
          <w:jc w:val="center"/>
        </w:trPr>
        <w:tc>
          <w:tcPr>
            <w:tcW w:w="2548" w:type="dxa"/>
            <w:vMerge w:val="restart"/>
          </w:tcPr>
          <w:p w14:paraId="069A6484" w14:textId="77777777" w:rsidR="00402593" w:rsidRPr="005C5ACC" w:rsidRDefault="00402593" w:rsidP="00AB68F8">
            <w:pPr>
              <w:pStyle w:val="Ttulo71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  <w:p w14:paraId="6C0EDF03" w14:textId="77777777" w:rsidR="00402593" w:rsidRPr="005C5ACC" w:rsidRDefault="00402593" w:rsidP="00AB68F8">
            <w:pPr>
              <w:pStyle w:val="Ttulo71"/>
              <w:tabs>
                <w:tab w:val="left" w:pos="1134"/>
              </w:tabs>
              <w:spacing w:before="6"/>
              <w:jc w:val="center"/>
              <w:rPr>
                <w:sz w:val="24"/>
                <w:szCs w:val="24"/>
              </w:rPr>
            </w:pPr>
          </w:p>
          <w:p w14:paraId="118E65BC" w14:textId="4E81D7C6" w:rsidR="00402593" w:rsidRPr="00402593" w:rsidRDefault="00402593" w:rsidP="00AB68F8">
            <w:pPr>
              <w:pStyle w:val="Ttulo71"/>
              <w:tabs>
                <w:tab w:val="left" w:pos="1134"/>
              </w:tabs>
              <w:jc w:val="center"/>
              <w:rPr>
                <w:sz w:val="24"/>
                <w:szCs w:val="24"/>
                <w:lang w:val="pt-BR"/>
              </w:rPr>
            </w:pPr>
            <w:r w:rsidRPr="00402593">
              <w:rPr>
                <w:color w:val="010101"/>
                <w:w w:val="105"/>
                <w:sz w:val="24"/>
                <w:szCs w:val="24"/>
                <w:lang w:val="pt-BR"/>
              </w:rPr>
              <w:t>Complexo Turística e Cultural</w:t>
            </w:r>
            <w:r w:rsidRPr="00402593">
              <w:rPr>
                <w:color w:val="050505"/>
                <w:spacing w:val="8"/>
                <w:w w:val="105"/>
                <w:sz w:val="24"/>
                <w:szCs w:val="24"/>
                <w:lang w:val="pt-BR"/>
              </w:rPr>
              <w:t xml:space="preserve"> </w:t>
            </w:r>
            <w:r w:rsidRPr="00402593">
              <w:rPr>
                <w:color w:val="050505"/>
                <w:w w:val="105"/>
                <w:sz w:val="24"/>
                <w:szCs w:val="24"/>
                <w:lang w:val="pt-BR"/>
              </w:rPr>
              <w:t>(Geral)</w:t>
            </w:r>
          </w:p>
        </w:tc>
        <w:tc>
          <w:tcPr>
            <w:tcW w:w="3956" w:type="dxa"/>
          </w:tcPr>
          <w:p w14:paraId="1EE1A9A7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8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Segurança</w:t>
            </w:r>
          </w:p>
        </w:tc>
      </w:tr>
      <w:tr w:rsidR="00402593" w:rsidRPr="005C5ACC" w14:paraId="3C1278DB" w14:textId="77777777" w:rsidTr="00AB68F8">
        <w:trPr>
          <w:trHeight w:val="245"/>
          <w:jc w:val="center"/>
        </w:trPr>
        <w:tc>
          <w:tcPr>
            <w:tcW w:w="2548" w:type="dxa"/>
            <w:vMerge/>
          </w:tcPr>
          <w:p w14:paraId="01DCBA0A" w14:textId="77777777" w:rsidR="00402593" w:rsidRPr="005C5ACC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0BD9C2CA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1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Limpeza</w:t>
            </w:r>
          </w:p>
        </w:tc>
      </w:tr>
      <w:tr w:rsidR="00402593" w:rsidRPr="005C5ACC" w14:paraId="2019855E" w14:textId="77777777" w:rsidTr="00AB68F8">
        <w:trPr>
          <w:trHeight w:val="239"/>
          <w:jc w:val="center"/>
        </w:trPr>
        <w:tc>
          <w:tcPr>
            <w:tcW w:w="2548" w:type="dxa"/>
            <w:vMerge/>
          </w:tcPr>
          <w:p w14:paraId="2BB3403E" w14:textId="77777777" w:rsidR="00402593" w:rsidRPr="005C5ACC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16B45B26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0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Estrutura</w:t>
            </w:r>
            <w:r w:rsidRPr="00107E51">
              <w:rPr>
                <w:color w:val="050505"/>
                <w:spacing w:val="12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predial</w:t>
            </w:r>
            <w:r w:rsidRPr="00107E51">
              <w:rPr>
                <w:color w:val="050505"/>
                <w:spacing w:val="3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civil</w:t>
            </w:r>
          </w:p>
        </w:tc>
      </w:tr>
      <w:tr w:rsidR="00402593" w:rsidRPr="005C5ACC" w14:paraId="00D42F3E" w14:textId="77777777" w:rsidTr="00AB68F8">
        <w:trPr>
          <w:trHeight w:val="239"/>
          <w:jc w:val="center"/>
        </w:trPr>
        <w:tc>
          <w:tcPr>
            <w:tcW w:w="2548" w:type="dxa"/>
            <w:vMerge/>
          </w:tcPr>
          <w:p w14:paraId="0E1E2258" w14:textId="77777777" w:rsidR="00402593" w:rsidRPr="005C5ACC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3518507A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1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Disponibilidade</w:t>
            </w:r>
            <w:r w:rsidRPr="00107E51">
              <w:rPr>
                <w:color w:val="050505"/>
                <w:spacing w:val="9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de</w:t>
            </w:r>
            <w:r w:rsidRPr="00107E51">
              <w:rPr>
                <w:color w:val="050505"/>
                <w:spacing w:val="18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infraestrutura</w:t>
            </w:r>
          </w:p>
        </w:tc>
      </w:tr>
      <w:tr w:rsidR="00402593" w:rsidRPr="005C5ACC" w14:paraId="5E96BDFE" w14:textId="77777777" w:rsidTr="00AB68F8">
        <w:trPr>
          <w:trHeight w:val="236"/>
          <w:jc w:val="center"/>
        </w:trPr>
        <w:tc>
          <w:tcPr>
            <w:tcW w:w="2548" w:type="dxa"/>
            <w:vMerge w:val="restart"/>
          </w:tcPr>
          <w:p w14:paraId="6725059C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6"/>
              <w:jc w:val="center"/>
              <w:rPr>
                <w:sz w:val="24"/>
                <w:szCs w:val="24"/>
                <w:lang w:val="pt-BR"/>
              </w:rPr>
            </w:pPr>
          </w:p>
          <w:p w14:paraId="12551255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" w:line="261" w:lineRule="auto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Relacionamento</w:t>
            </w:r>
            <w:r w:rsidRPr="00107E51">
              <w:rPr>
                <w:color w:val="050505"/>
                <w:spacing w:val="11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com</w:t>
            </w:r>
            <w:r w:rsidRPr="00107E51">
              <w:rPr>
                <w:color w:val="050505"/>
                <w:spacing w:val="32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a</w:t>
            </w:r>
            <w:r w:rsidRPr="00107E51">
              <w:rPr>
                <w:color w:val="050505"/>
                <w:spacing w:val="-39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Concessionaria</w:t>
            </w:r>
          </w:p>
        </w:tc>
        <w:tc>
          <w:tcPr>
            <w:tcW w:w="3956" w:type="dxa"/>
          </w:tcPr>
          <w:p w14:paraId="64AD11F5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1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Acessibilidade</w:t>
            </w:r>
            <w:r w:rsidRPr="00107E51">
              <w:rPr>
                <w:color w:val="050505"/>
                <w:spacing w:val="1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via</w:t>
            </w:r>
            <w:r w:rsidRPr="00107E51">
              <w:rPr>
                <w:color w:val="050505"/>
                <w:spacing w:val="3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internet,</w:t>
            </w:r>
            <w:r w:rsidRPr="00107E51">
              <w:rPr>
                <w:color w:val="050505"/>
                <w:spacing w:val="6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telefone</w:t>
            </w:r>
            <w:r w:rsidRPr="00107E51">
              <w:rPr>
                <w:color w:val="050505"/>
                <w:spacing w:val="3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ou</w:t>
            </w:r>
            <w:r w:rsidRPr="00107E51">
              <w:rPr>
                <w:color w:val="050505"/>
                <w:spacing w:val="2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presencial</w:t>
            </w:r>
          </w:p>
        </w:tc>
      </w:tr>
      <w:tr w:rsidR="00402593" w:rsidRPr="005C5ACC" w14:paraId="1310513A" w14:textId="77777777" w:rsidTr="00AB68F8">
        <w:trPr>
          <w:trHeight w:val="241"/>
          <w:jc w:val="center"/>
        </w:trPr>
        <w:tc>
          <w:tcPr>
            <w:tcW w:w="2548" w:type="dxa"/>
            <w:vMerge/>
          </w:tcPr>
          <w:p w14:paraId="580398E1" w14:textId="77777777" w:rsidR="00402593" w:rsidRPr="00107E51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1D0CE740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8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Facilidade na</w:t>
            </w:r>
            <w:r w:rsidRPr="00107E51">
              <w:rPr>
                <w:color w:val="050505"/>
                <w:spacing w:val="-8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obten</w:t>
            </w:r>
            <w:r>
              <w:rPr>
                <w:color w:val="050505"/>
                <w:sz w:val="24"/>
                <w:szCs w:val="24"/>
                <w:lang w:val="pt-BR"/>
              </w:rPr>
              <w:t>çã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o</w:t>
            </w:r>
            <w:r w:rsidRPr="00107E51">
              <w:rPr>
                <w:color w:val="050505"/>
                <w:spacing w:val="2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de</w:t>
            </w:r>
            <w:r w:rsidRPr="00107E51">
              <w:rPr>
                <w:color w:val="050505"/>
                <w:spacing w:val="-11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informa</w:t>
            </w:r>
            <w:r>
              <w:rPr>
                <w:color w:val="050505"/>
                <w:sz w:val="24"/>
                <w:szCs w:val="24"/>
                <w:lang w:val="pt-BR"/>
              </w:rPr>
              <w:t>ções</w:t>
            </w:r>
          </w:p>
        </w:tc>
      </w:tr>
      <w:tr w:rsidR="00402593" w:rsidRPr="005C5ACC" w14:paraId="1A2C92A7" w14:textId="77777777" w:rsidTr="00AB68F8">
        <w:trPr>
          <w:trHeight w:val="243"/>
          <w:jc w:val="center"/>
        </w:trPr>
        <w:tc>
          <w:tcPr>
            <w:tcW w:w="2548" w:type="dxa"/>
            <w:vMerge/>
          </w:tcPr>
          <w:p w14:paraId="7408E2C7" w14:textId="77777777" w:rsidR="00402593" w:rsidRPr="00107E51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13F0DBCA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6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Cumprimento</w:t>
            </w:r>
            <w:r w:rsidRPr="00107E51">
              <w:rPr>
                <w:color w:val="050505"/>
                <w:spacing w:val="-2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das</w:t>
            </w:r>
            <w:r w:rsidRPr="00107E51">
              <w:rPr>
                <w:color w:val="050505"/>
                <w:spacing w:val="-9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obriga</w:t>
            </w:r>
            <w:r>
              <w:rPr>
                <w:color w:val="050505"/>
                <w:sz w:val="24"/>
                <w:szCs w:val="24"/>
                <w:lang w:val="pt-BR"/>
              </w:rPr>
              <w:t>ções</w:t>
            </w:r>
            <w:r w:rsidRPr="00107E51">
              <w:rPr>
                <w:color w:val="050505"/>
                <w:spacing w:val="8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acordadas</w:t>
            </w:r>
          </w:p>
        </w:tc>
      </w:tr>
      <w:tr w:rsidR="00402593" w:rsidRPr="005C5ACC" w14:paraId="4870E018" w14:textId="77777777" w:rsidTr="00AB68F8">
        <w:trPr>
          <w:trHeight w:val="235"/>
          <w:jc w:val="center"/>
        </w:trPr>
        <w:tc>
          <w:tcPr>
            <w:tcW w:w="2548" w:type="dxa"/>
            <w:vMerge w:val="restart"/>
          </w:tcPr>
          <w:p w14:paraId="3B02C1F9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42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Sanitário</w:t>
            </w:r>
          </w:p>
        </w:tc>
        <w:tc>
          <w:tcPr>
            <w:tcW w:w="3956" w:type="dxa"/>
          </w:tcPr>
          <w:p w14:paraId="73D834DC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2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Limpeza</w:t>
            </w:r>
          </w:p>
        </w:tc>
      </w:tr>
      <w:tr w:rsidR="00402593" w:rsidRPr="005C5ACC" w14:paraId="098722FA" w14:textId="77777777" w:rsidTr="00AB68F8">
        <w:trPr>
          <w:trHeight w:val="235"/>
          <w:jc w:val="center"/>
        </w:trPr>
        <w:tc>
          <w:tcPr>
            <w:tcW w:w="2548" w:type="dxa"/>
            <w:vMerge/>
          </w:tcPr>
          <w:p w14:paraId="2D51E272" w14:textId="77777777" w:rsidR="00402593" w:rsidRPr="00107E51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3968EE34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1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Disponibilidade</w:t>
            </w:r>
            <w:r w:rsidRPr="00107E51">
              <w:rPr>
                <w:color w:val="050505"/>
                <w:spacing w:val="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de</w:t>
            </w:r>
            <w:r w:rsidRPr="00107E51">
              <w:rPr>
                <w:color w:val="050505"/>
                <w:spacing w:val="1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material</w:t>
            </w:r>
            <w:r w:rsidRPr="00107E51">
              <w:rPr>
                <w:color w:val="050505"/>
                <w:spacing w:val="24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utilizado</w:t>
            </w:r>
          </w:p>
        </w:tc>
      </w:tr>
      <w:tr w:rsidR="00402593" w:rsidRPr="005C5ACC" w14:paraId="499E4F8E" w14:textId="77777777" w:rsidTr="00AB68F8">
        <w:trPr>
          <w:trHeight w:val="233"/>
          <w:jc w:val="center"/>
        </w:trPr>
        <w:tc>
          <w:tcPr>
            <w:tcW w:w="2548" w:type="dxa"/>
            <w:vMerge w:val="restart"/>
          </w:tcPr>
          <w:p w14:paraId="20557B62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40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Manuten</w:t>
            </w:r>
            <w:r>
              <w:rPr>
                <w:color w:val="050505"/>
                <w:sz w:val="24"/>
                <w:szCs w:val="24"/>
                <w:lang w:val="pt-BR"/>
              </w:rPr>
              <w:t>ção</w:t>
            </w:r>
          </w:p>
        </w:tc>
        <w:tc>
          <w:tcPr>
            <w:tcW w:w="3956" w:type="dxa"/>
          </w:tcPr>
          <w:p w14:paraId="0A6B18AD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5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Manuten</w:t>
            </w:r>
            <w:r>
              <w:rPr>
                <w:color w:val="050505"/>
                <w:sz w:val="24"/>
                <w:szCs w:val="24"/>
                <w:lang w:val="pt-BR"/>
              </w:rPr>
              <w:t>çã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o</w:t>
            </w:r>
            <w:r w:rsidRPr="00107E51">
              <w:rPr>
                <w:color w:val="050505"/>
                <w:spacing w:val="30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da</w:t>
            </w:r>
            <w:r w:rsidRPr="00107E51">
              <w:rPr>
                <w:color w:val="050505"/>
                <w:spacing w:val="12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infraestrutura</w:t>
            </w:r>
            <w:r w:rsidRPr="00107E51">
              <w:rPr>
                <w:color w:val="050505"/>
                <w:spacing w:val="10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predial</w:t>
            </w:r>
          </w:p>
        </w:tc>
      </w:tr>
      <w:tr w:rsidR="00402593" w:rsidRPr="005C5ACC" w14:paraId="29CE2580" w14:textId="77777777" w:rsidTr="00AB68F8">
        <w:trPr>
          <w:trHeight w:val="245"/>
          <w:jc w:val="center"/>
        </w:trPr>
        <w:tc>
          <w:tcPr>
            <w:tcW w:w="2548" w:type="dxa"/>
            <w:vMerge/>
          </w:tcPr>
          <w:p w14:paraId="595EE8F4" w14:textId="77777777" w:rsidR="00402593" w:rsidRPr="00107E51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291BC7D6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6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Agilidade</w:t>
            </w:r>
            <w:r w:rsidRPr="00107E51">
              <w:rPr>
                <w:color w:val="050505"/>
                <w:spacing w:val="14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na</w:t>
            </w:r>
            <w:r w:rsidRPr="00107E51">
              <w:rPr>
                <w:color w:val="050505"/>
                <w:spacing w:val="7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resolu</w:t>
            </w:r>
            <w:r>
              <w:rPr>
                <w:color w:val="050505"/>
                <w:sz w:val="24"/>
                <w:szCs w:val="24"/>
                <w:lang w:val="pt-BR"/>
              </w:rPr>
              <w:t>çã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o</w:t>
            </w:r>
            <w:r w:rsidRPr="00107E51">
              <w:rPr>
                <w:color w:val="050505"/>
                <w:spacing w:val="11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de</w:t>
            </w:r>
            <w:r w:rsidRPr="00107E51">
              <w:rPr>
                <w:color w:val="050505"/>
                <w:spacing w:val="4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falhas</w:t>
            </w:r>
          </w:p>
        </w:tc>
      </w:tr>
      <w:tr w:rsidR="00402593" w:rsidRPr="005C5ACC" w14:paraId="67850136" w14:textId="77777777" w:rsidTr="00AB68F8">
        <w:trPr>
          <w:trHeight w:val="239"/>
          <w:jc w:val="center"/>
        </w:trPr>
        <w:tc>
          <w:tcPr>
            <w:tcW w:w="2548" w:type="dxa"/>
            <w:vMerge w:val="restart"/>
          </w:tcPr>
          <w:p w14:paraId="64816149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7"/>
              <w:jc w:val="center"/>
              <w:rPr>
                <w:sz w:val="24"/>
                <w:szCs w:val="24"/>
                <w:lang w:val="pt-BR"/>
              </w:rPr>
            </w:pPr>
          </w:p>
          <w:p w14:paraId="527E19CA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Utilidades</w:t>
            </w:r>
          </w:p>
        </w:tc>
        <w:tc>
          <w:tcPr>
            <w:tcW w:w="3956" w:type="dxa"/>
          </w:tcPr>
          <w:p w14:paraId="4AB04647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5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pacing w:val="-1"/>
                <w:w w:val="105"/>
                <w:sz w:val="24"/>
                <w:szCs w:val="24"/>
                <w:lang w:val="pt-BR"/>
              </w:rPr>
              <w:t>Disponibilidade</w:t>
            </w:r>
            <w:r w:rsidRPr="00107E51">
              <w:rPr>
                <w:color w:val="050505"/>
                <w:spacing w:val="-11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pacing w:val="-1"/>
                <w:w w:val="105"/>
                <w:sz w:val="24"/>
                <w:szCs w:val="24"/>
                <w:lang w:val="pt-BR"/>
              </w:rPr>
              <w:t>de</w:t>
            </w:r>
            <w:r w:rsidRPr="00107E51">
              <w:rPr>
                <w:color w:val="050505"/>
                <w:spacing w:val="-5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pacing w:val="-1"/>
                <w:w w:val="105"/>
                <w:sz w:val="24"/>
                <w:szCs w:val="24"/>
                <w:lang w:val="pt-BR"/>
              </w:rPr>
              <w:t>água</w:t>
            </w:r>
          </w:p>
        </w:tc>
      </w:tr>
      <w:tr w:rsidR="00402593" w:rsidRPr="005C5ACC" w14:paraId="383CA03D" w14:textId="77777777" w:rsidTr="00AB68F8">
        <w:trPr>
          <w:trHeight w:val="241"/>
          <w:jc w:val="center"/>
        </w:trPr>
        <w:tc>
          <w:tcPr>
            <w:tcW w:w="2548" w:type="dxa"/>
            <w:vMerge/>
          </w:tcPr>
          <w:p w14:paraId="748C5246" w14:textId="77777777" w:rsidR="00402593" w:rsidRPr="00107E51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463D4995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6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Disponibilidade</w:t>
            </w:r>
            <w:r w:rsidRPr="00107E51">
              <w:rPr>
                <w:color w:val="050505"/>
                <w:spacing w:val="4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de</w:t>
            </w:r>
            <w:r w:rsidRPr="00107E51">
              <w:rPr>
                <w:color w:val="050505"/>
                <w:spacing w:val="11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energia</w:t>
            </w:r>
          </w:p>
        </w:tc>
      </w:tr>
      <w:tr w:rsidR="00402593" w:rsidRPr="005C5ACC" w14:paraId="69B42DBA" w14:textId="77777777" w:rsidTr="00AB68F8">
        <w:trPr>
          <w:trHeight w:val="446"/>
          <w:jc w:val="center"/>
        </w:trPr>
        <w:tc>
          <w:tcPr>
            <w:tcW w:w="2548" w:type="dxa"/>
            <w:vMerge w:val="restart"/>
          </w:tcPr>
          <w:p w14:paraId="08DC061A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jc w:val="center"/>
              <w:rPr>
                <w:sz w:val="24"/>
                <w:szCs w:val="24"/>
                <w:lang w:val="pt-BR"/>
              </w:rPr>
            </w:pPr>
          </w:p>
          <w:p w14:paraId="7BE2C0EC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jc w:val="center"/>
              <w:rPr>
                <w:sz w:val="24"/>
                <w:szCs w:val="24"/>
                <w:lang w:val="pt-BR"/>
              </w:rPr>
            </w:pPr>
          </w:p>
          <w:p w14:paraId="451027C1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26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Opera</w:t>
            </w:r>
            <w:r>
              <w:rPr>
                <w:color w:val="050505"/>
                <w:sz w:val="24"/>
                <w:szCs w:val="24"/>
                <w:lang w:val="pt-BR"/>
              </w:rPr>
              <w:t>çã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o</w:t>
            </w:r>
          </w:p>
        </w:tc>
        <w:tc>
          <w:tcPr>
            <w:tcW w:w="3956" w:type="dxa"/>
          </w:tcPr>
          <w:p w14:paraId="17D1E112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28" w:line="254" w:lineRule="auto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Organiza</w:t>
            </w:r>
            <w:r>
              <w:rPr>
                <w:color w:val="050505"/>
                <w:sz w:val="24"/>
                <w:szCs w:val="24"/>
                <w:lang w:val="pt-BR"/>
              </w:rPr>
              <w:t>çã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o e cumprimento da programa</w:t>
            </w:r>
            <w:r>
              <w:rPr>
                <w:color w:val="050505"/>
                <w:sz w:val="24"/>
                <w:szCs w:val="24"/>
                <w:lang w:val="pt-BR"/>
              </w:rPr>
              <w:t>çã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o</w:t>
            </w:r>
            <w:r w:rsidRPr="00107E51">
              <w:rPr>
                <w:color w:val="050505"/>
                <w:spacing w:val="1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dos</w:t>
            </w:r>
            <w:r w:rsidRPr="00107E51">
              <w:rPr>
                <w:color w:val="050505"/>
                <w:spacing w:val="-39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embarques</w:t>
            </w:r>
            <w:r w:rsidRPr="00107E51">
              <w:rPr>
                <w:color w:val="050505"/>
                <w:spacing w:val="9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e</w:t>
            </w:r>
            <w:r w:rsidRPr="00107E51">
              <w:rPr>
                <w:color w:val="050505"/>
                <w:spacing w:val="1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desembarques</w:t>
            </w:r>
          </w:p>
        </w:tc>
      </w:tr>
      <w:tr w:rsidR="00402593" w:rsidRPr="005C5ACC" w14:paraId="05F9D7AD" w14:textId="77777777" w:rsidTr="00AB68F8">
        <w:trPr>
          <w:trHeight w:val="229"/>
          <w:jc w:val="center"/>
        </w:trPr>
        <w:tc>
          <w:tcPr>
            <w:tcW w:w="2548" w:type="dxa"/>
            <w:vMerge/>
          </w:tcPr>
          <w:p w14:paraId="404B2FA2" w14:textId="77777777" w:rsidR="00402593" w:rsidRPr="00107E51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1F6F2562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8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Controle</w:t>
            </w:r>
            <w:r w:rsidRPr="00107E51">
              <w:rPr>
                <w:color w:val="050505"/>
                <w:spacing w:val="21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e</w:t>
            </w:r>
            <w:r w:rsidRPr="00107E51">
              <w:rPr>
                <w:color w:val="050505"/>
                <w:spacing w:val="18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acessibilidade</w:t>
            </w:r>
            <w:r w:rsidRPr="00107E51">
              <w:rPr>
                <w:color w:val="050505"/>
                <w:spacing w:val="-2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dos</w:t>
            </w:r>
            <w:r w:rsidRPr="00107E51">
              <w:rPr>
                <w:color w:val="050505"/>
                <w:spacing w:val="12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6nibus</w:t>
            </w:r>
          </w:p>
        </w:tc>
      </w:tr>
      <w:tr w:rsidR="00402593" w:rsidRPr="005C5ACC" w14:paraId="7C8909B8" w14:textId="77777777" w:rsidTr="00AB68F8">
        <w:trPr>
          <w:trHeight w:val="458"/>
          <w:jc w:val="center"/>
        </w:trPr>
        <w:tc>
          <w:tcPr>
            <w:tcW w:w="2548" w:type="dxa"/>
            <w:vMerge/>
          </w:tcPr>
          <w:p w14:paraId="5CD3CEBA" w14:textId="77777777" w:rsidR="00402593" w:rsidRPr="00107E51" w:rsidRDefault="00402593" w:rsidP="00AB68F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44AEAF54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32" w:line="254" w:lineRule="auto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pacing w:val="-1"/>
                <w:w w:val="105"/>
                <w:sz w:val="24"/>
                <w:szCs w:val="24"/>
                <w:lang w:val="pt-BR"/>
              </w:rPr>
              <w:t xml:space="preserve">Gerenciamento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e</w:t>
            </w:r>
            <w:r w:rsidRPr="00107E51">
              <w:rPr>
                <w:color w:val="050505"/>
                <w:spacing w:val="-10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agilidade</w:t>
            </w:r>
            <w:r w:rsidRPr="00107E51">
              <w:rPr>
                <w:color w:val="050505"/>
                <w:spacing w:val="-8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na</w:t>
            </w:r>
            <w:r w:rsidRPr="00107E51">
              <w:rPr>
                <w:color w:val="050505"/>
                <w:spacing w:val="-8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resolu</w:t>
            </w:r>
            <w:r>
              <w:rPr>
                <w:color w:val="050505"/>
                <w:w w:val="105"/>
                <w:sz w:val="24"/>
                <w:szCs w:val="24"/>
                <w:lang w:val="pt-BR"/>
              </w:rPr>
              <w:t>ção</w:t>
            </w:r>
            <w:r w:rsidRPr="00107E51">
              <w:rPr>
                <w:color w:val="050505"/>
                <w:spacing w:val="-2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de</w:t>
            </w:r>
            <w:r w:rsidRPr="00107E51">
              <w:rPr>
                <w:color w:val="050505"/>
                <w:spacing w:val="-40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problemas</w:t>
            </w:r>
          </w:p>
        </w:tc>
      </w:tr>
      <w:tr w:rsidR="00402593" w:rsidRPr="005C5ACC" w14:paraId="36C56B94" w14:textId="77777777" w:rsidTr="00AB68F8">
        <w:trPr>
          <w:trHeight w:val="244"/>
          <w:jc w:val="center"/>
        </w:trPr>
        <w:tc>
          <w:tcPr>
            <w:tcW w:w="2548" w:type="dxa"/>
            <w:vMerge w:val="restart"/>
          </w:tcPr>
          <w:p w14:paraId="3046E0BD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jc w:val="center"/>
              <w:rPr>
                <w:sz w:val="24"/>
                <w:szCs w:val="24"/>
                <w:lang w:val="pt-BR"/>
              </w:rPr>
            </w:pPr>
          </w:p>
          <w:p w14:paraId="2A28871B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5"/>
              <w:jc w:val="center"/>
              <w:rPr>
                <w:sz w:val="24"/>
                <w:szCs w:val="24"/>
                <w:lang w:val="pt-BR"/>
              </w:rPr>
            </w:pPr>
          </w:p>
          <w:p w14:paraId="6FD3E57B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Comercializa</w:t>
            </w:r>
            <w:r>
              <w:rPr>
                <w:color w:val="050505"/>
                <w:sz w:val="24"/>
                <w:szCs w:val="24"/>
                <w:lang w:val="pt-BR"/>
              </w:rPr>
              <w:t>ções</w:t>
            </w:r>
            <w:r w:rsidRPr="00107E51">
              <w:rPr>
                <w:color w:val="050505"/>
                <w:spacing w:val="-3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de</w:t>
            </w:r>
            <w:r w:rsidRPr="00107E51">
              <w:rPr>
                <w:color w:val="050505"/>
                <w:spacing w:val="23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Passagens</w:t>
            </w:r>
          </w:p>
        </w:tc>
        <w:tc>
          <w:tcPr>
            <w:tcW w:w="3956" w:type="dxa"/>
          </w:tcPr>
          <w:p w14:paraId="2F17953F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15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z w:val="24"/>
                <w:szCs w:val="24"/>
                <w:lang w:val="pt-BR"/>
              </w:rPr>
              <w:t>Disponibiliza</w:t>
            </w:r>
            <w:r>
              <w:rPr>
                <w:color w:val="050505"/>
                <w:sz w:val="24"/>
                <w:szCs w:val="24"/>
                <w:lang w:val="pt-BR"/>
              </w:rPr>
              <w:t>çã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o</w:t>
            </w:r>
            <w:r w:rsidRPr="00107E51">
              <w:rPr>
                <w:color w:val="050505"/>
                <w:spacing w:val="-8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de</w:t>
            </w:r>
            <w:r w:rsidRPr="00107E51">
              <w:rPr>
                <w:color w:val="050505"/>
                <w:spacing w:val="2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informaç</w:t>
            </w:r>
            <w:r>
              <w:rPr>
                <w:color w:val="050505"/>
                <w:sz w:val="24"/>
                <w:szCs w:val="24"/>
                <w:lang w:val="pt-BR"/>
              </w:rPr>
              <w:t>ões</w:t>
            </w:r>
            <w:r w:rsidRPr="00107E51">
              <w:rPr>
                <w:color w:val="050505"/>
                <w:spacing w:val="23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em</w:t>
            </w:r>
            <w:r w:rsidRPr="00107E51">
              <w:rPr>
                <w:color w:val="050505"/>
                <w:spacing w:val="1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tempo</w:t>
            </w:r>
            <w:r w:rsidRPr="00107E51">
              <w:rPr>
                <w:color w:val="050505"/>
                <w:spacing w:val="4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sz w:val="24"/>
                <w:szCs w:val="24"/>
                <w:lang w:val="pt-BR"/>
              </w:rPr>
              <w:t>real</w:t>
            </w:r>
          </w:p>
        </w:tc>
      </w:tr>
      <w:tr w:rsidR="00402593" w:rsidRPr="005C5ACC" w14:paraId="1FE705D4" w14:textId="77777777" w:rsidTr="00AB68F8">
        <w:trPr>
          <w:trHeight w:val="445"/>
          <w:jc w:val="center"/>
        </w:trPr>
        <w:tc>
          <w:tcPr>
            <w:tcW w:w="2548" w:type="dxa"/>
            <w:vMerge/>
          </w:tcPr>
          <w:p w14:paraId="4EBCD080" w14:textId="77777777" w:rsidR="00402593" w:rsidRPr="00107E51" w:rsidRDefault="00402593" w:rsidP="00AB68F8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3C97A022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25" w:line="261" w:lineRule="auto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spacing w:val="-1"/>
                <w:w w:val="105"/>
                <w:sz w:val="24"/>
                <w:szCs w:val="24"/>
                <w:lang w:val="pt-BR"/>
              </w:rPr>
              <w:t>Gerenciamento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 xml:space="preserve"> e</w:t>
            </w:r>
            <w:r w:rsidRPr="00107E51">
              <w:rPr>
                <w:color w:val="050505"/>
                <w:spacing w:val="-10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agilidade</w:t>
            </w:r>
            <w:r w:rsidRPr="00107E51">
              <w:rPr>
                <w:color w:val="050505"/>
                <w:spacing w:val="-7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na</w:t>
            </w:r>
            <w:r>
              <w:rPr>
                <w:color w:val="050505"/>
                <w:w w:val="105"/>
                <w:sz w:val="24"/>
                <w:szCs w:val="24"/>
                <w:lang w:val="pt-BR"/>
              </w:rPr>
              <w:t>s</w:t>
            </w:r>
            <w:r>
              <w:rPr>
                <w:color w:val="050505"/>
                <w:spacing w:val="-7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resolu</w:t>
            </w:r>
            <w:r>
              <w:rPr>
                <w:color w:val="050505"/>
                <w:w w:val="105"/>
                <w:sz w:val="24"/>
                <w:szCs w:val="24"/>
                <w:lang w:val="pt-BR"/>
              </w:rPr>
              <w:t xml:space="preserve">ções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de</w:t>
            </w:r>
            <w:r w:rsidRPr="00107E51">
              <w:rPr>
                <w:color w:val="050505"/>
                <w:spacing w:val="-41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problemas</w:t>
            </w:r>
          </w:p>
        </w:tc>
      </w:tr>
      <w:tr w:rsidR="00402593" w:rsidRPr="005C5ACC" w14:paraId="261A2D1A" w14:textId="77777777" w:rsidTr="00AB68F8">
        <w:trPr>
          <w:trHeight w:val="243"/>
          <w:jc w:val="center"/>
        </w:trPr>
        <w:tc>
          <w:tcPr>
            <w:tcW w:w="2548" w:type="dxa"/>
            <w:vMerge/>
          </w:tcPr>
          <w:p w14:paraId="7CD768CF" w14:textId="77777777" w:rsidR="00402593" w:rsidRPr="00107E51" w:rsidRDefault="00402593" w:rsidP="00AB68F8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</w:tcPr>
          <w:p w14:paraId="6EDCC262" w14:textId="77777777" w:rsidR="00402593" w:rsidRPr="00107E51" w:rsidRDefault="00402593" w:rsidP="00AB68F8">
            <w:pPr>
              <w:pStyle w:val="Ttulo71"/>
              <w:tabs>
                <w:tab w:val="left" w:pos="1134"/>
              </w:tabs>
              <w:spacing w:before="21"/>
              <w:jc w:val="center"/>
              <w:rPr>
                <w:sz w:val="24"/>
                <w:szCs w:val="24"/>
                <w:lang w:val="pt-BR"/>
              </w:rPr>
            </w:pP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Operacionalidade</w:t>
            </w:r>
            <w:r w:rsidRPr="00107E51">
              <w:rPr>
                <w:color w:val="050505"/>
                <w:spacing w:val="9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do</w:t>
            </w:r>
            <w:r w:rsidRPr="00107E51">
              <w:rPr>
                <w:color w:val="050505"/>
                <w:spacing w:val="1"/>
                <w:w w:val="105"/>
                <w:sz w:val="24"/>
                <w:szCs w:val="24"/>
                <w:lang w:val="pt-BR"/>
              </w:rPr>
              <w:t xml:space="preserve"> </w:t>
            </w:r>
            <w:r w:rsidRPr="00107E51">
              <w:rPr>
                <w:color w:val="050505"/>
                <w:w w:val="105"/>
                <w:sz w:val="24"/>
                <w:szCs w:val="24"/>
                <w:lang w:val="pt-BR"/>
              </w:rPr>
              <w:t>sistema</w:t>
            </w:r>
          </w:p>
        </w:tc>
      </w:tr>
    </w:tbl>
    <w:p w14:paraId="55410FE4" w14:textId="77777777" w:rsidR="00402593" w:rsidRPr="005C5ACC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Fonte</w:t>
      </w:r>
      <w:r w:rsidRPr="005C5ACC">
        <w:rPr>
          <w:rFonts w:ascii="Times New Roman" w:hAnsi="Times New Roman" w:cs="Times New Roman"/>
          <w:color w:val="282828"/>
          <w:w w:val="105"/>
          <w:sz w:val="24"/>
          <w:szCs w:val="24"/>
        </w:rPr>
        <w:t>:</w:t>
      </w:r>
      <w:r w:rsidRPr="005C5ACC">
        <w:rPr>
          <w:rFonts w:ascii="Times New Roman" w:hAnsi="Times New Roman" w:cs="Times New Roman"/>
          <w:color w:val="282828"/>
          <w:spacing w:val="-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Elaboração XXXXXXX</w:t>
      </w:r>
    </w:p>
    <w:p w14:paraId="3C0B88AD" w14:textId="77777777" w:rsidR="00402593" w:rsidRPr="005C5ACC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872F70" w14:textId="77777777" w:rsidR="00402593" w:rsidRPr="00B00ECD" w:rsidRDefault="00402593" w:rsidP="00292991">
      <w:pPr>
        <w:numPr>
          <w:ilvl w:val="2"/>
          <w:numId w:val="1"/>
        </w:numPr>
        <w:tabs>
          <w:tab w:val="clear" w:pos="360"/>
          <w:tab w:val="num" w:pos="709"/>
        </w:tabs>
        <w:spacing w:line="36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bookmarkStart w:id="0" w:name="_TOC_250028"/>
      <w:r w:rsidRPr="00B00ECD">
        <w:rPr>
          <w:rFonts w:ascii="Times New Roman" w:hAnsi="Times New Roman" w:cs="Times New Roman"/>
          <w:b/>
          <w:w w:val="105"/>
          <w:sz w:val="24"/>
          <w:szCs w:val="24"/>
        </w:rPr>
        <w:t>Indicador</w:t>
      </w:r>
      <w:r w:rsidRPr="00B00ECD">
        <w:rPr>
          <w:rFonts w:ascii="Times New Roman" w:hAnsi="Times New Roman" w:cs="Times New Roman"/>
          <w:b/>
          <w:spacing w:val="2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spacing w:val="-9"/>
          <w:w w:val="105"/>
          <w:sz w:val="24"/>
          <w:szCs w:val="24"/>
        </w:rPr>
        <w:t xml:space="preserve"> </w:t>
      </w:r>
      <w:bookmarkEnd w:id="0"/>
      <w:r w:rsidRPr="00B00ECD">
        <w:rPr>
          <w:rFonts w:ascii="Times New Roman" w:hAnsi="Times New Roman" w:cs="Times New Roman"/>
          <w:b/>
          <w:w w:val="105"/>
          <w:sz w:val="24"/>
          <w:szCs w:val="24"/>
        </w:rPr>
        <w:t>Disponibilidade</w:t>
      </w:r>
    </w:p>
    <w:p w14:paraId="5A33A651" w14:textId="4D5BADE9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ab/>
        <w:t>O</w:t>
      </w:r>
      <w:r w:rsidRPr="005C5ACC">
        <w:rPr>
          <w:rFonts w:ascii="Times New Roman" w:hAnsi="Times New Roman" w:cs="Times New Roman"/>
          <w:color w:val="050505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í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ndice de Disponibilidade (IOI) foi elaborado para retratar a disponibilidade da</w:t>
      </w:r>
      <w:r w:rsidRPr="005C5ACC">
        <w:rPr>
          <w:rFonts w:ascii="Times New Roman" w:hAnsi="Times New Roman" w:cs="Times New Roman"/>
          <w:color w:val="050505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sz w:val="24"/>
          <w:szCs w:val="24"/>
        </w:rPr>
        <w:t>infraestrutura, para</w:t>
      </w:r>
      <w:r w:rsidRPr="005C5ACC">
        <w:rPr>
          <w:rFonts w:ascii="Times New Roman" w:hAnsi="Times New Roman" w:cs="Times New Roman"/>
          <w:color w:val="050505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sz w:val="24"/>
          <w:szCs w:val="24"/>
        </w:rPr>
        <w:t>o adequado</w:t>
      </w:r>
      <w:r w:rsidRPr="005C5ACC">
        <w:rPr>
          <w:rFonts w:ascii="Times New Roman" w:hAnsi="Times New Roman" w:cs="Times New Roman"/>
          <w:color w:val="050505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sz w:val="24"/>
          <w:szCs w:val="24"/>
        </w:rPr>
        <w:t>atendimento</w:t>
      </w:r>
      <w:r w:rsidRPr="005C5ACC">
        <w:rPr>
          <w:rFonts w:ascii="Times New Roman" w:hAnsi="Times New Roman" w:cs="Times New Roman"/>
          <w:color w:val="050505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sz w:val="24"/>
          <w:szCs w:val="24"/>
        </w:rPr>
        <w:t>aos</w:t>
      </w:r>
      <w:r w:rsidRPr="005C5ACC">
        <w:rPr>
          <w:rFonts w:ascii="Times New Roman" w:hAnsi="Times New Roman" w:cs="Times New Roman"/>
          <w:color w:val="050505"/>
          <w:spacing w:val="5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sz w:val="24"/>
          <w:szCs w:val="24"/>
        </w:rPr>
        <w:t>Usuários</w:t>
      </w:r>
      <w:r w:rsidRPr="005C5ACC">
        <w:rPr>
          <w:rFonts w:ascii="Times New Roman" w:hAnsi="Times New Roman" w:cs="Times New Roman"/>
          <w:color w:val="050505"/>
          <w:spacing w:val="5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sz w:val="24"/>
          <w:szCs w:val="24"/>
        </w:rPr>
        <w:t>e as empresas</w:t>
      </w:r>
      <w:r w:rsidRPr="005C5ACC">
        <w:rPr>
          <w:rFonts w:ascii="Times New Roman" w:hAnsi="Times New Roman" w:cs="Times New Roman"/>
          <w:color w:val="050505"/>
          <w:spacing w:val="59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sz w:val="24"/>
          <w:szCs w:val="24"/>
        </w:rPr>
        <w:t>instaladas</w:t>
      </w:r>
      <w:r w:rsidRPr="005C5ACC">
        <w:rPr>
          <w:rFonts w:ascii="Times New Roman" w:hAnsi="Times New Roman" w:cs="Times New Roman"/>
          <w:color w:val="050505"/>
          <w:spacing w:val="-56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no</w:t>
      </w:r>
      <w:r w:rsidRPr="005C5ACC">
        <w:rPr>
          <w:rFonts w:ascii="Times New Roman" w:hAnsi="Times New Roman" w:cs="Times New Roman"/>
          <w:color w:val="050505"/>
          <w:spacing w:val="1"/>
          <w:w w:val="105"/>
          <w:sz w:val="24"/>
          <w:szCs w:val="24"/>
        </w:rPr>
        <w:t xml:space="preserve"> </w:t>
      </w:r>
      <w:r w:rsidR="00475196">
        <w:rPr>
          <w:rFonts w:ascii="Times New Roman" w:hAnsi="Times New Roman" w:cs="Times New Roman"/>
          <w:color w:val="010101"/>
          <w:w w:val="105"/>
          <w:sz w:val="24"/>
          <w:szCs w:val="24"/>
        </w:rPr>
        <w:t>Complexo Turístico e Cultural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.</w:t>
      </w:r>
    </w:p>
    <w:p w14:paraId="0A8047F9" w14:textId="77777777" w:rsidR="00402593" w:rsidRPr="005C5ACC" w:rsidRDefault="00402593" w:rsidP="00402593">
      <w:pPr>
        <w:tabs>
          <w:tab w:val="left" w:pos="1134"/>
        </w:tabs>
        <w:spacing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Os</w:t>
      </w:r>
      <w:r w:rsidRPr="005C5ACC">
        <w:rPr>
          <w:rFonts w:ascii="Times New Roman" w:hAnsi="Times New Roman" w:cs="Times New Roman"/>
          <w:color w:val="050505"/>
          <w:spacing w:val="-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itens</w:t>
      </w:r>
      <w:r w:rsidRPr="005C5ACC">
        <w:rPr>
          <w:rFonts w:ascii="Times New Roman" w:hAnsi="Times New Roman" w:cs="Times New Roman"/>
          <w:color w:val="050505"/>
          <w:spacing w:val="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avaliados</w:t>
      </w:r>
      <w:r w:rsidRPr="005C5ACC">
        <w:rPr>
          <w:rFonts w:ascii="Times New Roman" w:hAnsi="Times New Roman" w:cs="Times New Roman"/>
          <w:color w:val="050505"/>
          <w:spacing w:val="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ser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ão</w:t>
      </w:r>
      <w:r w:rsidRPr="005C5ACC">
        <w:rPr>
          <w:rFonts w:ascii="Times New Roman" w:hAnsi="Times New Roman" w:cs="Times New Roman"/>
          <w:color w:val="050505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divididos</w:t>
      </w:r>
      <w:r w:rsidRPr="005C5ACC">
        <w:rPr>
          <w:rFonts w:ascii="Times New Roman" w:hAnsi="Times New Roman" w:cs="Times New Roman"/>
          <w:color w:val="050505"/>
          <w:spacing w:val="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em cinco</w:t>
      </w:r>
      <w:r w:rsidRPr="005C5ACC">
        <w:rPr>
          <w:rFonts w:ascii="Times New Roman" w:hAnsi="Times New Roman" w:cs="Times New Roman"/>
          <w:color w:val="050505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grupos,</w:t>
      </w:r>
      <w:r w:rsidRPr="005C5ACC">
        <w:rPr>
          <w:rFonts w:ascii="Times New Roman" w:hAnsi="Times New Roman" w:cs="Times New Roman"/>
          <w:color w:val="050505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para</w:t>
      </w:r>
      <w:r w:rsidRPr="005C5ACC">
        <w:rPr>
          <w:rFonts w:ascii="Times New Roman" w:hAnsi="Times New Roman" w:cs="Times New Roman"/>
          <w:color w:val="050505"/>
          <w:spacing w:val="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fins</w:t>
      </w:r>
      <w:r w:rsidRPr="005C5ACC">
        <w:rPr>
          <w:rFonts w:ascii="Times New Roman" w:hAnsi="Times New Roman" w:cs="Times New Roman"/>
          <w:color w:val="050505"/>
          <w:spacing w:val="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50505"/>
          <w:spacing w:val="-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defini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ção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da</w:t>
      </w:r>
      <w:r w:rsidRPr="005C5ACC">
        <w:rPr>
          <w:rFonts w:ascii="Times New Roman" w:hAnsi="Times New Roman" w:cs="Times New Roman"/>
          <w:color w:val="050505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spacing w:val="-1"/>
          <w:w w:val="105"/>
          <w:sz w:val="24"/>
          <w:szCs w:val="24"/>
        </w:rPr>
        <w:t xml:space="preserve">frequência e critérios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de avalia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o. A vistoria independente ser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 a seguinte para cada</w:t>
      </w:r>
      <w:r w:rsidRPr="005C5ACC">
        <w:rPr>
          <w:rFonts w:ascii="Times New Roman" w:hAnsi="Times New Roman" w:cs="Times New Roman"/>
          <w:color w:val="050505"/>
          <w:spacing w:val="-5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grupo:</w:t>
      </w:r>
    </w:p>
    <w:p w14:paraId="7655C710" w14:textId="77777777" w:rsidR="00402593" w:rsidRPr="00107E51" w:rsidRDefault="00402593" w:rsidP="00292991">
      <w:pPr>
        <w:pStyle w:val="Corpodetexto"/>
        <w:numPr>
          <w:ilvl w:val="0"/>
          <w:numId w:val="5"/>
        </w:numPr>
        <w:tabs>
          <w:tab w:val="left" w:pos="971"/>
          <w:tab w:val="left" w:pos="1134"/>
        </w:tabs>
        <w:spacing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107E51">
        <w:rPr>
          <w:rFonts w:ascii="Times New Roman" w:hAnsi="Times New Roman" w:cs="Times New Roman"/>
          <w:w w:val="105"/>
          <w:sz w:val="24"/>
          <w:szCs w:val="24"/>
        </w:rPr>
        <w:t>Elétrico e Eletr</w:t>
      </w:r>
      <w:r>
        <w:rPr>
          <w:rFonts w:ascii="Times New Roman" w:hAnsi="Times New Roman" w:cs="Times New Roman"/>
          <w:w w:val="105"/>
          <w:sz w:val="24"/>
          <w:szCs w:val="24"/>
        </w:rPr>
        <w:t>ô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nico: frequência trimestral, sendo que pelo menos 30% dessas</w:t>
      </w:r>
      <w:r w:rsidRPr="00107E51">
        <w:rPr>
          <w:rFonts w:ascii="Times New Roman" w:hAnsi="Times New Roman" w:cs="Times New Roman"/>
          <w:spacing w:val="-59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vistorias</w:t>
      </w:r>
      <w:r w:rsidRPr="00107E51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deverão</w:t>
      </w:r>
      <w:r w:rsidRPr="00107E51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ocorrer</w:t>
      </w:r>
      <w:r w:rsidRPr="00107E5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em</w:t>
      </w:r>
      <w:r w:rsidRPr="00107E51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dias/horários</w:t>
      </w:r>
      <w:r w:rsidRPr="00107E51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107E51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pico;</w:t>
      </w:r>
    </w:p>
    <w:p w14:paraId="53C2A613" w14:textId="77777777" w:rsidR="00402593" w:rsidRPr="00107E51" w:rsidRDefault="00402593" w:rsidP="00292991">
      <w:pPr>
        <w:pStyle w:val="Corpodetexto"/>
        <w:numPr>
          <w:ilvl w:val="0"/>
          <w:numId w:val="5"/>
        </w:numPr>
        <w:tabs>
          <w:tab w:val="left" w:pos="970"/>
          <w:tab w:val="left" w:pos="1134"/>
        </w:tabs>
        <w:spacing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107E51">
        <w:rPr>
          <w:rFonts w:ascii="Times New Roman" w:hAnsi="Times New Roman" w:cs="Times New Roman"/>
          <w:w w:val="105"/>
          <w:sz w:val="24"/>
          <w:szCs w:val="24"/>
        </w:rPr>
        <w:t>Hidráulico: frequência trimestral, sendo que pelo menos 30% dessas vistorias</w:t>
      </w:r>
      <w:r w:rsidRPr="00107E51">
        <w:rPr>
          <w:rFonts w:ascii="Times New Roman" w:hAnsi="Times New Roman" w:cs="Times New Roman"/>
          <w:spacing w:val="-59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deverão</w:t>
      </w:r>
      <w:r w:rsidRPr="00107E51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ocorrer</w:t>
      </w:r>
      <w:r w:rsidRPr="00107E51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em</w:t>
      </w:r>
      <w:r w:rsidRPr="00107E51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dias/horários</w:t>
      </w:r>
      <w:r w:rsidRPr="00107E51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de pico;</w:t>
      </w:r>
    </w:p>
    <w:p w14:paraId="6D6A0B14" w14:textId="77777777" w:rsidR="00402593" w:rsidRPr="00107E51" w:rsidRDefault="00402593" w:rsidP="00292991">
      <w:pPr>
        <w:pStyle w:val="Corpodetexto"/>
        <w:numPr>
          <w:ilvl w:val="0"/>
          <w:numId w:val="5"/>
        </w:numPr>
        <w:tabs>
          <w:tab w:val="left" w:pos="971"/>
          <w:tab w:val="left" w:pos="1134"/>
        </w:tabs>
        <w:spacing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107E51">
        <w:rPr>
          <w:rFonts w:ascii="Times New Roman" w:hAnsi="Times New Roman" w:cs="Times New Roman"/>
          <w:spacing w:val="-1"/>
          <w:w w:val="105"/>
          <w:sz w:val="24"/>
          <w:szCs w:val="24"/>
        </w:rPr>
        <w:t>Eletromecânico:</w:t>
      </w:r>
      <w:r w:rsidRPr="00107E51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frequência</w:t>
      </w:r>
      <w:r w:rsidRPr="00107E51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trimestral;</w:t>
      </w:r>
    </w:p>
    <w:p w14:paraId="1837F8DA" w14:textId="77777777" w:rsidR="00402593" w:rsidRPr="00107E51" w:rsidRDefault="00402593" w:rsidP="00292991">
      <w:pPr>
        <w:pStyle w:val="Corpodetexto"/>
        <w:numPr>
          <w:ilvl w:val="0"/>
          <w:numId w:val="5"/>
        </w:numPr>
        <w:tabs>
          <w:tab w:val="left" w:pos="967"/>
          <w:tab w:val="left" w:pos="1134"/>
        </w:tabs>
        <w:spacing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107E51">
        <w:rPr>
          <w:rFonts w:ascii="Times New Roman" w:hAnsi="Times New Roman" w:cs="Times New Roman"/>
          <w:w w:val="105"/>
          <w:sz w:val="24"/>
          <w:szCs w:val="24"/>
        </w:rPr>
        <w:t>Limpeza e Higiene: as vistorias acontecerão 10 (dez) vezes a cada trimestre,</w:t>
      </w:r>
      <w:r w:rsidRPr="00107E51">
        <w:rPr>
          <w:rFonts w:ascii="Times New Roman" w:hAnsi="Times New Roman" w:cs="Times New Roman"/>
          <w:spacing w:val="-59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sendo</w:t>
      </w:r>
      <w:r w:rsidRPr="00107E5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que</w:t>
      </w:r>
      <w:r w:rsidRPr="00107E5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pelo</w:t>
      </w:r>
      <w:r w:rsidRPr="00107E51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menos</w:t>
      </w:r>
      <w:r w:rsidRPr="00107E5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70% deverão</w:t>
      </w:r>
      <w:r w:rsidRPr="00107E51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ocorrer</w:t>
      </w:r>
      <w:r w:rsidRPr="00107E51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em</w:t>
      </w:r>
      <w:r w:rsidRPr="00107E51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dias/horários</w:t>
      </w:r>
      <w:r w:rsidRPr="00107E51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107E51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pico;</w:t>
      </w:r>
    </w:p>
    <w:p w14:paraId="36527CF7" w14:textId="77777777" w:rsidR="00402593" w:rsidRPr="00107E51" w:rsidRDefault="00402593" w:rsidP="00292991">
      <w:pPr>
        <w:pStyle w:val="Corpodetexto"/>
        <w:numPr>
          <w:ilvl w:val="0"/>
          <w:numId w:val="5"/>
        </w:numPr>
        <w:tabs>
          <w:tab w:val="left" w:pos="966"/>
          <w:tab w:val="left" w:pos="1134"/>
        </w:tabs>
        <w:spacing w:line="36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107E51">
        <w:rPr>
          <w:rFonts w:ascii="Times New Roman" w:hAnsi="Times New Roman" w:cs="Times New Roman"/>
          <w:w w:val="105"/>
          <w:sz w:val="24"/>
          <w:szCs w:val="24"/>
        </w:rPr>
        <w:t>Predial</w:t>
      </w:r>
      <w:r w:rsidRPr="00107E51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Civil:</w:t>
      </w:r>
      <w:r w:rsidRPr="00107E51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frequência</w:t>
      </w:r>
      <w:r w:rsidRPr="00107E5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07E51">
        <w:rPr>
          <w:rFonts w:ascii="Times New Roman" w:hAnsi="Times New Roman" w:cs="Times New Roman"/>
          <w:w w:val="105"/>
          <w:sz w:val="24"/>
          <w:szCs w:val="24"/>
        </w:rPr>
        <w:t>trimestral.</w:t>
      </w:r>
    </w:p>
    <w:p w14:paraId="1590EB4C" w14:textId="77777777" w:rsidR="00402593" w:rsidRDefault="00402593" w:rsidP="00402593">
      <w:pPr>
        <w:tabs>
          <w:tab w:val="left" w:pos="709"/>
        </w:tabs>
        <w:spacing w:line="360" w:lineRule="auto"/>
        <w:ind w:left="709"/>
        <w:jc w:val="both"/>
        <w:rPr>
          <w:rFonts w:ascii="Times New Roman" w:hAnsi="Times New Roman" w:cs="Times New Roman"/>
          <w:color w:val="030303"/>
          <w:w w:val="105"/>
          <w:sz w:val="24"/>
          <w:szCs w:val="24"/>
        </w:rPr>
      </w:pPr>
    </w:p>
    <w:p w14:paraId="739F74BC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Para cada setor foram definidos os itens espec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í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 xml:space="preserve">ficos, que 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deverão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 xml:space="preserve"> ter a sua</w:t>
      </w:r>
      <w:r w:rsidRPr="005C5ACC">
        <w:rPr>
          <w:rFonts w:ascii="Times New Roman" w:hAnsi="Times New Roman" w:cs="Times New Roman"/>
          <w:color w:val="030303"/>
          <w:spacing w:val="-5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disponibilidade</w:t>
      </w:r>
      <w:r w:rsidRPr="005C5ACC">
        <w:rPr>
          <w:rFonts w:ascii="Times New Roman" w:hAnsi="Times New Roman" w:cs="Times New Roman"/>
          <w:color w:val="030303"/>
          <w:spacing w:val="-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avaliada,</w:t>
      </w:r>
      <w:r w:rsidRPr="005C5ACC">
        <w:rPr>
          <w:rFonts w:ascii="Times New Roman" w:hAnsi="Times New Roman" w:cs="Times New Roman"/>
          <w:color w:val="030303"/>
          <w:spacing w:val="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conforme</w:t>
      </w:r>
      <w:r w:rsidRPr="005C5ACC">
        <w:rPr>
          <w:rFonts w:ascii="Times New Roman" w:hAnsi="Times New Roman" w:cs="Times New Roman"/>
          <w:color w:val="030303"/>
          <w:spacing w:val="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-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tabela</w:t>
      </w:r>
      <w:r w:rsidRPr="005C5ACC">
        <w:rPr>
          <w:rFonts w:ascii="Times New Roman" w:hAnsi="Times New Roman" w:cs="Times New Roman"/>
          <w:color w:val="030303"/>
          <w:spacing w:val="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seguir:</w:t>
      </w:r>
    </w:p>
    <w:p w14:paraId="474E3DFE" w14:textId="77777777" w:rsidR="00402593" w:rsidRDefault="00402593" w:rsidP="0040259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AD101E" w14:textId="5762212F" w:rsidR="00402593" w:rsidRPr="00B00ECD" w:rsidRDefault="00402593" w:rsidP="0040259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Tabela </w:t>
      </w:r>
      <w:r>
        <w:rPr>
          <w:rFonts w:ascii="Times New Roman" w:hAnsi="Times New Roman" w:cs="Times New Roman"/>
          <w:b/>
          <w:bCs/>
          <w:spacing w:val="25"/>
          <w:sz w:val="24"/>
          <w:szCs w:val="24"/>
        </w:rPr>
        <w:t>6</w:t>
      </w:r>
      <w:r w:rsidRPr="00B00ECD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93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Itens</w:t>
      </w:r>
      <w:r w:rsidRPr="00B00ECD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0"/>
          <w:sz w:val="24"/>
          <w:szCs w:val="24"/>
        </w:rPr>
        <w:t>E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specíficos</w:t>
      </w:r>
      <w:r w:rsidRPr="00B00ECD">
        <w:rPr>
          <w:rFonts w:ascii="Times New Roman" w:hAnsi="Times New Roman" w:cs="Times New Roman"/>
          <w:b/>
          <w:bCs/>
          <w:spacing w:val="43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por</w:t>
      </w:r>
      <w:r w:rsidRPr="00B00ECD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rupo</w:t>
      </w:r>
    </w:p>
    <w:tbl>
      <w:tblPr>
        <w:tblW w:w="85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6"/>
        <w:gridCol w:w="1309"/>
        <w:gridCol w:w="3940"/>
        <w:gridCol w:w="146"/>
      </w:tblGrid>
      <w:tr w:rsidR="00402593" w:rsidRPr="00137E16" w14:paraId="404FED9D" w14:textId="77777777" w:rsidTr="00AB68F8">
        <w:trPr>
          <w:gridAfter w:val="1"/>
          <w:wAfter w:w="142" w:type="dxa"/>
          <w:trHeight w:val="433"/>
        </w:trPr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4D501661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Grupos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14776C05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N°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 xml:space="preserve"> </w:t>
            </w:r>
            <w:r w:rsidRPr="00137E16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It</w:t>
            </w:r>
            <w:r w:rsidRPr="00137E16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ens Avaliados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4477BB0E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I</w:t>
            </w:r>
            <w:r w:rsidRPr="00137E16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tens</w:t>
            </w:r>
          </w:p>
        </w:tc>
      </w:tr>
      <w:tr w:rsidR="00402593" w:rsidRPr="00137E16" w14:paraId="6BA0EED1" w14:textId="77777777" w:rsidTr="00AB68F8">
        <w:trPr>
          <w:trHeight w:val="252"/>
        </w:trPr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7E98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6FE7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ACDC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59C0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</w:p>
        </w:tc>
      </w:tr>
      <w:tr w:rsidR="00402593" w:rsidRPr="00137E16" w14:paraId="07297935" w14:textId="77777777" w:rsidTr="00AB68F8">
        <w:trPr>
          <w:trHeight w:val="795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C07D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Grupo 01 - Elétrico e Eletrônico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38EC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w w:val="108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BACE" w14:textId="77777777" w:rsidR="00402593" w:rsidRPr="00137E16" w:rsidRDefault="00402593" w:rsidP="00AB68F8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Iluminação, sistema de som, sistema eletrônico de informação aos Usuários, CFTV, rede e telecomunicação</w:t>
            </w:r>
          </w:p>
        </w:tc>
        <w:tc>
          <w:tcPr>
            <w:tcW w:w="142" w:type="dxa"/>
            <w:vAlign w:val="center"/>
            <w:hideMark/>
          </w:tcPr>
          <w:p w14:paraId="376A6174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137E16" w14:paraId="42661218" w14:textId="77777777" w:rsidTr="00AB68F8">
        <w:trPr>
          <w:trHeight w:val="252"/>
        </w:trPr>
        <w:tc>
          <w:tcPr>
            <w:tcW w:w="3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677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w w:val="105"/>
                <w:sz w:val="24"/>
                <w:szCs w:val="24"/>
                <w:lang w:eastAsia="pt-BR"/>
              </w:rPr>
              <w:t>Grupo 02 - Hidráulico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16A0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w w:val="108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A11C" w14:textId="77777777" w:rsidR="00402593" w:rsidRPr="00137E16" w:rsidRDefault="00402593" w:rsidP="00AB68F8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Disponibilidade de água, instalações hidráulicas - geral, instalações hidrossanitários e elementos de controle e combate a incêndios.</w:t>
            </w:r>
          </w:p>
        </w:tc>
        <w:tc>
          <w:tcPr>
            <w:tcW w:w="142" w:type="dxa"/>
            <w:vAlign w:val="center"/>
            <w:hideMark/>
          </w:tcPr>
          <w:p w14:paraId="619F96B9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137E16" w14:paraId="621E35CD" w14:textId="77777777" w:rsidTr="00AB68F8">
        <w:trPr>
          <w:trHeight w:val="555"/>
        </w:trPr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10938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B95C4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D53AD" w14:textId="77777777" w:rsidR="00402593" w:rsidRPr="00137E16" w:rsidRDefault="00402593" w:rsidP="00AB68F8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D4AA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</w:p>
        </w:tc>
      </w:tr>
      <w:tr w:rsidR="00402593" w:rsidRPr="00137E16" w14:paraId="529D8AD8" w14:textId="77777777" w:rsidTr="00AB68F8">
        <w:trPr>
          <w:trHeight w:val="530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F495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w w:val="105"/>
                <w:sz w:val="24"/>
                <w:szCs w:val="24"/>
                <w:lang w:eastAsia="pt-BR"/>
              </w:rPr>
              <w:t>Grupo 03 - Eletromecânico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BC50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w w:val="108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2E25" w14:textId="77777777" w:rsidR="00402593" w:rsidRPr="00137E16" w:rsidRDefault="00402593" w:rsidP="00AB68F8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Bambas hidráulicas</w:t>
            </w:r>
            <w:r w:rsidRPr="00137E16">
              <w:rPr>
                <w:rFonts w:ascii="Times New Roman" w:eastAsia="Times New Roman" w:hAnsi="Times New Roman" w:cs="Times New Roman"/>
                <w:color w:val="2F2D2D"/>
                <w:sz w:val="24"/>
                <w:szCs w:val="24"/>
                <w:lang w:eastAsia="pt-BR"/>
              </w:rPr>
              <w:t xml:space="preserve">, </w:t>
            </w: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elevadores, escadas rolantes</w:t>
            </w:r>
            <w:r w:rsidRPr="00137E16"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  <w:lang w:eastAsia="pt-BR"/>
              </w:rPr>
              <w:t xml:space="preserve">, </w:t>
            </w: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catracas e ar-condicionado.</w:t>
            </w:r>
          </w:p>
        </w:tc>
        <w:tc>
          <w:tcPr>
            <w:tcW w:w="142" w:type="dxa"/>
            <w:vAlign w:val="center"/>
            <w:hideMark/>
          </w:tcPr>
          <w:p w14:paraId="5A9CF631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137E16" w14:paraId="3C557209" w14:textId="77777777" w:rsidTr="00AB68F8">
        <w:trPr>
          <w:trHeight w:val="530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6088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 xml:space="preserve">Grupo 04 </w:t>
            </w:r>
            <w:r w:rsidRPr="00137E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t-BR"/>
              </w:rPr>
              <w:t xml:space="preserve">- </w:t>
            </w: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Limpeza e Higiene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EFA3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w w:val="108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1CD4" w14:textId="77777777" w:rsidR="00402593" w:rsidRPr="00137E16" w:rsidRDefault="00402593" w:rsidP="00AB68F8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 xml:space="preserve">Limpeza dos sanitários, das áreas de alimentação, dos acessos e das áreas </w:t>
            </w:r>
            <w:r w:rsidRPr="00137E1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t-BR"/>
              </w:rPr>
              <w:t>comuns</w:t>
            </w:r>
          </w:p>
        </w:tc>
        <w:tc>
          <w:tcPr>
            <w:tcW w:w="142" w:type="dxa"/>
            <w:vAlign w:val="center"/>
            <w:hideMark/>
          </w:tcPr>
          <w:p w14:paraId="760BC36F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137E16" w14:paraId="1D2D4FB6" w14:textId="77777777" w:rsidTr="00AB68F8">
        <w:trPr>
          <w:trHeight w:val="265"/>
        </w:trPr>
        <w:tc>
          <w:tcPr>
            <w:tcW w:w="3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8EB9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Grupo 05 - Predial Civil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25AE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28D9" w14:textId="77777777" w:rsidR="00402593" w:rsidRPr="00137E16" w:rsidRDefault="00402593" w:rsidP="00AB68F8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I</w:t>
            </w:r>
            <w:r w:rsidRPr="00137E16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nstalações prediais e civis</w:t>
            </w:r>
          </w:p>
        </w:tc>
        <w:tc>
          <w:tcPr>
            <w:tcW w:w="142" w:type="dxa"/>
            <w:vAlign w:val="center"/>
            <w:hideMark/>
          </w:tcPr>
          <w:p w14:paraId="4EDA0637" w14:textId="77777777" w:rsidR="00402593" w:rsidRPr="00137E16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6E57C9E3" w14:textId="77777777" w:rsidR="00402593" w:rsidRPr="005C5ACC" w:rsidRDefault="00402593" w:rsidP="0040259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Fonte</w:t>
      </w:r>
      <w:r w:rsidRPr="005C5ACC">
        <w:rPr>
          <w:rFonts w:ascii="Times New Roman" w:hAnsi="Times New Roman" w:cs="Times New Roman"/>
          <w:color w:val="2F2D2D"/>
          <w:w w:val="105"/>
          <w:sz w:val="24"/>
          <w:szCs w:val="24"/>
        </w:rPr>
        <w:t>:</w:t>
      </w:r>
      <w:r w:rsidRPr="005C5ACC">
        <w:rPr>
          <w:rFonts w:ascii="Times New Roman" w:hAnsi="Times New Roman" w:cs="Times New Roman"/>
          <w:color w:val="2F2D2D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Elabora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30303"/>
          <w:spacing w:val="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XXXXXX</w:t>
      </w:r>
    </w:p>
    <w:p w14:paraId="38E90253" w14:textId="77777777" w:rsidR="00402593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30303"/>
          <w:w w:val="105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</w:r>
    </w:p>
    <w:p w14:paraId="5E0B038A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Os itens descritos ser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o medidos atrav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é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s de Relat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ó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rios (gerados manualmente ou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através</w:t>
      </w:r>
      <w:r w:rsidRPr="005C5ACC">
        <w:rPr>
          <w:rFonts w:ascii="Times New Roman" w:hAnsi="Times New Roman" w:cs="Times New Roman"/>
          <w:color w:val="030303"/>
          <w:spacing w:val="-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sistema),</w:t>
      </w:r>
      <w:r w:rsidRPr="005C5ACC">
        <w:rPr>
          <w:rFonts w:ascii="Times New Roman" w:hAnsi="Times New Roman" w:cs="Times New Roman"/>
          <w:color w:val="030303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ou</w:t>
      </w:r>
      <w:r w:rsidRPr="005C5ACC">
        <w:rPr>
          <w:rFonts w:ascii="Times New Roman" w:hAnsi="Times New Roman" w:cs="Times New Roman"/>
          <w:color w:val="030303"/>
          <w:spacing w:val="-1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verifica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çõ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es</w:t>
      </w:r>
      <w:r w:rsidRPr="005C5ACC">
        <w:rPr>
          <w:rFonts w:ascii="Times New Roman" w:hAnsi="Times New Roman" w:cs="Times New Roman"/>
          <w:color w:val="030303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"in</w:t>
      </w:r>
      <w:r w:rsidRPr="005C5ACC">
        <w:rPr>
          <w:rFonts w:ascii="Times New Roman" w:hAnsi="Times New Roman" w:cs="Times New Roman"/>
          <w:color w:val="030303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loco",</w:t>
      </w:r>
      <w:r w:rsidRPr="005C5ACC">
        <w:rPr>
          <w:rFonts w:ascii="Times New Roman" w:hAnsi="Times New Roman" w:cs="Times New Roman"/>
          <w:color w:val="030303"/>
          <w:spacing w:val="-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dependendo</w:t>
      </w:r>
      <w:r w:rsidRPr="005C5ACC">
        <w:rPr>
          <w:rFonts w:ascii="Times New Roman" w:hAnsi="Times New Roman" w:cs="Times New Roman"/>
          <w:color w:val="030303"/>
          <w:spacing w:val="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do</w:t>
      </w:r>
      <w:r w:rsidRPr="005C5ACC">
        <w:rPr>
          <w:rFonts w:ascii="Times New Roman" w:hAnsi="Times New Roman" w:cs="Times New Roman"/>
          <w:color w:val="030303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tipo</w:t>
      </w:r>
      <w:r w:rsidRPr="005C5ACC">
        <w:rPr>
          <w:rFonts w:ascii="Times New Roman" w:hAnsi="Times New Roman" w:cs="Times New Roman"/>
          <w:color w:val="030303"/>
          <w:spacing w:val="-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avalia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o.</w:t>
      </w:r>
    </w:p>
    <w:p w14:paraId="6793B9B8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Cada um dos indicadores recebera uma nota, na escala de 1 (um) a 5 (cinco), sendo 1</w:t>
      </w:r>
      <w:r w:rsidRPr="005C5ACC">
        <w:rPr>
          <w:rFonts w:ascii="Times New Roman" w:hAnsi="Times New Roman" w:cs="Times New Roman"/>
          <w:color w:val="030303"/>
          <w:spacing w:val="-5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>pior</w:t>
      </w:r>
      <w:r w:rsidRPr="005C5ACC">
        <w:rPr>
          <w:rFonts w:ascii="Times New Roman" w:hAnsi="Times New Roman" w:cs="Times New Roman"/>
          <w:color w:val="030303"/>
          <w:spacing w:val="-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avalia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e</w:t>
      </w:r>
      <w:r w:rsidRPr="005C5ACC">
        <w:rPr>
          <w:rFonts w:ascii="Times New Roman" w:hAnsi="Times New Roman" w:cs="Times New Roman"/>
          <w:color w:val="030303"/>
          <w:spacing w:val="-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5,</w:t>
      </w:r>
      <w:r w:rsidRPr="005C5ACC">
        <w:rPr>
          <w:rFonts w:ascii="Times New Roman" w:hAnsi="Times New Roman" w:cs="Times New Roman"/>
          <w:color w:val="030303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melhor</w:t>
      </w:r>
      <w:r w:rsidRPr="005C5ACC">
        <w:rPr>
          <w:rFonts w:ascii="Times New Roman" w:hAnsi="Times New Roman" w:cs="Times New Roman"/>
          <w:color w:val="2F2D2D"/>
          <w:w w:val="105"/>
          <w:sz w:val="24"/>
          <w:szCs w:val="24"/>
        </w:rPr>
        <w:t>.</w:t>
      </w:r>
      <w:r w:rsidRPr="005C5ACC">
        <w:rPr>
          <w:rFonts w:ascii="Times New Roman" w:hAnsi="Times New Roman" w:cs="Times New Roman"/>
          <w:color w:val="2F2D2D"/>
          <w:spacing w:val="-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-1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média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ponderada</w:t>
      </w:r>
      <w:r w:rsidRPr="005C5ACC">
        <w:rPr>
          <w:rFonts w:ascii="Times New Roman" w:hAnsi="Times New Roman" w:cs="Times New Roman"/>
          <w:color w:val="030303"/>
          <w:spacing w:val="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todos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os</w:t>
      </w:r>
      <w:r w:rsidRPr="005C5ACC">
        <w:rPr>
          <w:rFonts w:ascii="Times New Roman" w:hAnsi="Times New Roman" w:cs="Times New Roman"/>
          <w:color w:val="030303"/>
          <w:spacing w:val="-1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indicadores</w:t>
      </w:r>
      <w:r w:rsidRPr="005C5ACC">
        <w:rPr>
          <w:rFonts w:ascii="Times New Roman" w:hAnsi="Times New Roman" w:cs="Times New Roman"/>
          <w:color w:val="030303"/>
          <w:spacing w:val="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gerara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um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 xml:space="preserve">a Nota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Adequa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030303"/>
          <w:spacing w:val="1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obedecendo</w:t>
      </w:r>
      <w:r w:rsidRPr="005C5ACC">
        <w:rPr>
          <w:rFonts w:ascii="Times New Roman" w:hAnsi="Times New Roman" w:cs="Times New Roman"/>
          <w:color w:val="030303"/>
          <w:spacing w:val="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aos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seguintes</w:t>
      </w:r>
      <w:r w:rsidRPr="005C5ACC">
        <w:rPr>
          <w:rFonts w:ascii="Times New Roman" w:hAnsi="Times New Roman" w:cs="Times New Roman"/>
          <w:color w:val="030303"/>
          <w:spacing w:val="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pesos:</w:t>
      </w:r>
    </w:p>
    <w:p w14:paraId="2948B9F6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14:paraId="6612DE58" w14:textId="14A488EC" w:rsidR="00402593" w:rsidRPr="00B00ECD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7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-</w:t>
      </w:r>
      <w:r w:rsidRPr="00B00ECD">
        <w:rPr>
          <w:rFonts w:ascii="Times New Roman" w:hAnsi="Times New Roman" w:cs="Times New Roman"/>
          <w:b/>
          <w:bCs/>
          <w:spacing w:val="37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Peso</w:t>
      </w:r>
      <w:r w:rsidRPr="00B00ECD">
        <w:rPr>
          <w:rFonts w:ascii="Times New Roman" w:hAnsi="Times New Roman" w:cs="Times New Roman"/>
          <w:b/>
          <w:bCs/>
          <w:spacing w:val="-7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por</w:t>
      </w:r>
      <w:r w:rsidRPr="00B00ECD">
        <w:rPr>
          <w:rFonts w:ascii="Times New Roman" w:hAnsi="Times New Roman" w:cs="Times New Roman"/>
          <w:b/>
          <w:bCs/>
          <w:spacing w:val="-7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indicador</w:t>
      </w:r>
    </w:p>
    <w:tbl>
      <w:tblPr>
        <w:tblW w:w="41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1821"/>
        <w:gridCol w:w="152"/>
      </w:tblGrid>
      <w:tr w:rsidR="00402593" w:rsidRPr="007A166F" w14:paraId="669E4B1F" w14:textId="77777777" w:rsidTr="00AB68F8">
        <w:trPr>
          <w:gridAfter w:val="1"/>
          <w:wAfter w:w="152" w:type="dxa"/>
          <w:trHeight w:val="491"/>
          <w:jc w:val="center"/>
        </w:trPr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7CE8B6D9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 xml:space="preserve">Indicador 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06BB9DB8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Peso</w:t>
            </w:r>
          </w:p>
        </w:tc>
      </w:tr>
      <w:tr w:rsidR="00402593" w:rsidRPr="007A166F" w14:paraId="698DF1FA" w14:textId="77777777" w:rsidTr="00AB68F8">
        <w:trPr>
          <w:trHeight w:val="70"/>
          <w:jc w:val="center"/>
        </w:trPr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4D5B4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3460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4CDA" w14:textId="77777777" w:rsidR="00402593" w:rsidRPr="007A166F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</w:p>
        </w:tc>
      </w:tr>
      <w:tr w:rsidR="00402593" w:rsidRPr="007A166F" w14:paraId="37B79251" w14:textId="77777777" w:rsidTr="00AB68F8">
        <w:trPr>
          <w:trHeight w:val="317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F929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 xml:space="preserve">Elétrico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5E9A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color w:val="030303"/>
                <w:w w:val="108"/>
                <w:sz w:val="24"/>
                <w:szCs w:val="24"/>
                <w:lang w:eastAsia="pt-BR"/>
              </w:rPr>
              <w:t>25%</w:t>
            </w:r>
          </w:p>
        </w:tc>
        <w:tc>
          <w:tcPr>
            <w:tcW w:w="152" w:type="dxa"/>
            <w:vAlign w:val="center"/>
            <w:hideMark/>
          </w:tcPr>
          <w:p w14:paraId="7EF9296F" w14:textId="77777777" w:rsidR="00402593" w:rsidRPr="007A166F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7A166F" w14:paraId="0ED6BA41" w14:textId="77777777" w:rsidTr="00AB68F8">
        <w:trPr>
          <w:trHeight w:val="170"/>
          <w:jc w:val="center"/>
        </w:trPr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052B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color w:val="030303"/>
                <w:w w:val="105"/>
                <w:sz w:val="24"/>
                <w:szCs w:val="24"/>
                <w:lang w:eastAsia="pt-BR"/>
              </w:rPr>
              <w:t>Hidráulico</w:t>
            </w:r>
          </w:p>
        </w:tc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10FF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color w:val="030303"/>
                <w:w w:val="108"/>
                <w:sz w:val="24"/>
                <w:szCs w:val="24"/>
                <w:lang w:eastAsia="pt-BR"/>
              </w:rPr>
              <w:t>25%</w:t>
            </w:r>
          </w:p>
        </w:tc>
        <w:tc>
          <w:tcPr>
            <w:tcW w:w="152" w:type="dxa"/>
            <w:vAlign w:val="center"/>
            <w:hideMark/>
          </w:tcPr>
          <w:p w14:paraId="201CE054" w14:textId="77777777" w:rsidR="00402593" w:rsidRPr="007A166F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7A166F" w14:paraId="4910D823" w14:textId="77777777" w:rsidTr="00AB68F8">
        <w:trPr>
          <w:trHeight w:val="97"/>
          <w:jc w:val="center"/>
        </w:trPr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40AE1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24D94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F990" w14:textId="77777777" w:rsidR="00402593" w:rsidRPr="007A166F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</w:p>
        </w:tc>
      </w:tr>
      <w:tr w:rsidR="00402593" w:rsidRPr="007A166F" w14:paraId="6486C74B" w14:textId="77777777" w:rsidTr="00AB68F8">
        <w:trPr>
          <w:trHeight w:val="357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93DA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color w:val="030303"/>
                <w:w w:val="105"/>
                <w:sz w:val="24"/>
                <w:szCs w:val="24"/>
                <w:lang w:eastAsia="pt-BR"/>
              </w:rPr>
              <w:t xml:space="preserve"> Eletromecânico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E392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color w:val="030303"/>
                <w:w w:val="108"/>
                <w:sz w:val="24"/>
                <w:szCs w:val="24"/>
                <w:lang w:eastAsia="pt-BR"/>
              </w:rPr>
              <w:t>10%</w:t>
            </w:r>
          </w:p>
        </w:tc>
        <w:tc>
          <w:tcPr>
            <w:tcW w:w="152" w:type="dxa"/>
            <w:vAlign w:val="center"/>
            <w:hideMark/>
          </w:tcPr>
          <w:p w14:paraId="1D4B158F" w14:textId="77777777" w:rsidR="00402593" w:rsidRPr="007A166F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7A166F" w14:paraId="558993BF" w14:textId="77777777" w:rsidTr="00AB68F8">
        <w:trPr>
          <w:trHeight w:val="357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78DE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Limpeza e Higiene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9059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color w:val="030303"/>
                <w:w w:val="108"/>
                <w:sz w:val="24"/>
                <w:szCs w:val="24"/>
                <w:lang w:eastAsia="pt-BR"/>
              </w:rPr>
              <w:t>20%</w:t>
            </w:r>
          </w:p>
        </w:tc>
        <w:tc>
          <w:tcPr>
            <w:tcW w:w="152" w:type="dxa"/>
            <w:vAlign w:val="center"/>
            <w:hideMark/>
          </w:tcPr>
          <w:p w14:paraId="46EB8CE9" w14:textId="77777777" w:rsidR="00402593" w:rsidRPr="007A166F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7A166F" w14:paraId="5BF33334" w14:textId="77777777" w:rsidTr="00AB68F8">
        <w:trPr>
          <w:trHeight w:val="177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DCB5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Predial Civil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C8D3" w14:textId="77777777" w:rsidR="00402593" w:rsidRPr="005561A7" w:rsidRDefault="00402593" w:rsidP="00AB68F8">
            <w:pPr>
              <w:widowControl/>
              <w:autoSpaceDE/>
              <w:autoSpaceDN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20%</w:t>
            </w:r>
          </w:p>
        </w:tc>
        <w:tc>
          <w:tcPr>
            <w:tcW w:w="152" w:type="dxa"/>
            <w:vAlign w:val="center"/>
            <w:hideMark/>
          </w:tcPr>
          <w:p w14:paraId="6CC4FB8D" w14:textId="77777777" w:rsidR="00402593" w:rsidRPr="007A166F" w:rsidRDefault="00402593" w:rsidP="00AB68F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1C0029C9" w14:textId="77777777" w:rsidR="00402593" w:rsidRDefault="00402593" w:rsidP="00402593">
      <w:pPr>
        <w:tabs>
          <w:tab w:val="left" w:pos="1134"/>
        </w:tabs>
        <w:spacing w:before="137"/>
        <w:jc w:val="center"/>
        <w:rPr>
          <w:rFonts w:ascii="Times New Roman" w:hAnsi="Times New Roman" w:cs="Times New Roman"/>
          <w:color w:val="030303"/>
          <w:w w:val="105"/>
          <w:sz w:val="24"/>
          <w:szCs w:val="24"/>
        </w:rPr>
      </w:pP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Fonte:</w:t>
      </w:r>
      <w:r w:rsidRPr="005C5ACC">
        <w:rPr>
          <w:rFonts w:ascii="Times New Roman" w:hAnsi="Times New Roman" w:cs="Times New Roman"/>
          <w:color w:val="030303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Elabora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ção XXXXX</w:t>
      </w:r>
    </w:p>
    <w:p w14:paraId="4D4FB9F8" w14:textId="77777777" w:rsidR="00402593" w:rsidRPr="005C5ACC" w:rsidRDefault="00402593" w:rsidP="00402593">
      <w:pPr>
        <w:tabs>
          <w:tab w:val="left" w:pos="1134"/>
        </w:tabs>
        <w:spacing w:before="137"/>
        <w:jc w:val="center"/>
        <w:rPr>
          <w:rFonts w:ascii="Times New Roman" w:hAnsi="Times New Roman" w:cs="Times New Roman"/>
          <w:sz w:val="24"/>
          <w:szCs w:val="24"/>
        </w:rPr>
      </w:pPr>
    </w:p>
    <w:p w14:paraId="069E308B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Para os grupos que serão avaliados mais de uma vez durante um mesmo trimestre,</w:t>
      </w:r>
      <w:r w:rsidRPr="005C5ACC">
        <w:rPr>
          <w:rFonts w:ascii="Times New Roman" w:hAnsi="Times New Roman" w:cs="Times New Roman"/>
          <w:color w:val="030303"/>
          <w:spacing w:val="-5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esta</w:t>
      </w:r>
      <w:r w:rsidRPr="005C5ACC">
        <w:rPr>
          <w:rFonts w:ascii="Times New Roman" w:hAnsi="Times New Roman" w:cs="Times New Roman"/>
          <w:color w:val="030303"/>
          <w:spacing w:val="-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nota</w:t>
      </w:r>
      <w:r w:rsidRPr="005C5ACC">
        <w:rPr>
          <w:rFonts w:ascii="Times New Roman" w:hAnsi="Times New Roman" w:cs="Times New Roman"/>
          <w:color w:val="030303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consistira</w:t>
      </w:r>
      <w:r w:rsidRPr="005C5ACC">
        <w:rPr>
          <w:rFonts w:ascii="Times New Roman" w:hAnsi="Times New Roman" w:cs="Times New Roman"/>
          <w:color w:val="030303"/>
          <w:spacing w:val="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na</w:t>
      </w:r>
      <w:r w:rsidRPr="005C5ACC">
        <w:rPr>
          <w:rFonts w:ascii="Times New Roman" w:hAnsi="Times New Roman" w:cs="Times New Roman"/>
          <w:color w:val="030303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média aritmética</w:t>
      </w:r>
      <w:r w:rsidRPr="005C5ACC">
        <w:rPr>
          <w:rFonts w:ascii="Times New Roman" w:hAnsi="Times New Roman" w:cs="Times New Roman"/>
          <w:color w:val="030303"/>
          <w:spacing w:val="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das</w:t>
      </w:r>
      <w:r w:rsidRPr="005C5ACC">
        <w:rPr>
          <w:rFonts w:ascii="Times New Roman" w:hAnsi="Times New Roman" w:cs="Times New Roman"/>
          <w:color w:val="030303"/>
          <w:spacing w:val="-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notas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previamente</w:t>
      </w:r>
      <w:r w:rsidRPr="005C5ACC">
        <w:rPr>
          <w:rFonts w:ascii="Times New Roman" w:hAnsi="Times New Roman" w:cs="Times New Roman"/>
          <w:color w:val="030303"/>
          <w:spacing w:val="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obtidas</w:t>
      </w:r>
      <w:r w:rsidRPr="005C5ACC">
        <w:rPr>
          <w:rFonts w:ascii="Times New Roman" w:hAnsi="Times New Roman" w:cs="Times New Roman"/>
          <w:color w:val="030303"/>
          <w:spacing w:val="-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naquele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mesmo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trimestre</w:t>
      </w:r>
      <w:r w:rsidRPr="005C5ACC">
        <w:rPr>
          <w:rFonts w:ascii="Times New Roman" w:hAnsi="Times New Roman" w:cs="Times New Roman"/>
          <w:color w:val="3D3D3D"/>
          <w:w w:val="105"/>
          <w:sz w:val="24"/>
          <w:szCs w:val="24"/>
        </w:rPr>
        <w:t>.</w:t>
      </w:r>
    </w:p>
    <w:p w14:paraId="7DB908FA" w14:textId="77777777" w:rsidR="00402593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30303"/>
          <w:w w:val="105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lastRenderedPageBreak/>
        <w:tab/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As notas apuradas, para fins de apuração do índice de Disponibilidade, serão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consideradas</w:t>
      </w:r>
      <w:r w:rsidRPr="005C5ACC">
        <w:rPr>
          <w:rFonts w:ascii="Times New Roman" w:hAnsi="Times New Roman" w:cs="Times New Roman"/>
          <w:color w:val="030303"/>
          <w:spacing w:val="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em</w:t>
      </w:r>
      <w:r w:rsidRPr="005C5ACC">
        <w:rPr>
          <w:rFonts w:ascii="Times New Roman" w:hAnsi="Times New Roman" w:cs="Times New Roman"/>
          <w:color w:val="030303"/>
          <w:spacing w:val="-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periodicidade</w:t>
      </w:r>
      <w:r w:rsidRPr="005C5ACC">
        <w:rPr>
          <w:rFonts w:ascii="Times New Roman" w:hAnsi="Times New Roman" w:cs="Times New Roman"/>
          <w:color w:val="030303"/>
          <w:spacing w:val="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anual,</w:t>
      </w:r>
      <w:r w:rsidRPr="005C5ACC">
        <w:rPr>
          <w:rFonts w:ascii="Times New Roman" w:hAnsi="Times New Roman" w:cs="Times New Roman"/>
          <w:color w:val="030303"/>
          <w:spacing w:val="-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1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modo</w:t>
      </w:r>
      <w:r w:rsidRPr="005C5ACC">
        <w:rPr>
          <w:rFonts w:ascii="Times New Roman" w:hAnsi="Times New Roman" w:cs="Times New Roman"/>
          <w:color w:val="030303"/>
          <w:spacing w:val="-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que</w:t>
      </w:r>
      <w:r w:rsidRPr="005C5ACC">
        <w:rPr>
          <w:rFonts w:ascii="Times New Roman" w:hAnsi="Times New Roman" w:cs="Times New Roman"/>
          <w:color w:val="030303"/>
          <w:spacing w:val="-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-1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N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ta</w:t>
      </w:r>
      <w:r w:rsidRPr="005C5ACC">
        <w:rPr>
          <w:rFonts w:ascii="Times New Roman" w:hAnsi="Times New Roman" w:cs="Times New Roman"/>
          <w:color w:val="030303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Adequação</w:t>
      </w:r>
      <w:r w:rsidRPr="005C5ACC">
        <w:rPr>
          <w:rFonts w:ascii="Times New Roman" w:hAnsi="Times New Roman" w:cs="Times New Roman"/>
          <w:color w:val="030303"/>
          <w:spacing w:val="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será</w:t>
      </w:r>
      <w:r>
        <w:rPr>
          <w:rFonts w:ascii="Times New Roman" w:hAnsi="Times New Roman" w:cs="Times New Roman"/>
          <w:color w:val="030303"/>
          <w:spacing w:val="-6"/>
          <w:w w:val="105"/>
          <w:sz w:val="24"/>
          <w:szCs w:val="24"/>
        </w:rPr>
        <w:t xml:space="preserve"> o</w:t>
      </w:r>
      <w:r w:rsidRPr="005C5ACC">
        <w:rPr>
          <w:rFonts w:ascii="Times New Roman" w:hAnsi="Times New Roman" w:cs="Times New Roman"/>
          <w:color w:val="030303"/>
          <w:spacing w:val="-5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resultante do somat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ó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rio das notas trimestralmente apuradas para cada grupo,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divididas</w:t>
      </w:r>
      <w:r w:rsidRPr="005C5ACC">
        <w:rPr>
          <w:rFonts w:ascii="Times New Roman" w:hAnsi="Times New Roman" w:cs="Times New Roman"/>
          <w:color w:val="030303"/>
          <w:spacing w:val="11"/>
          <w:w w:val="105"/>
          <w:sz w:val="24"/>
          <w:szCs w:val="24"/>
        </w:rPr>
        <w:t xml:space="preserve"> </w:t>
      </w:r>
      <w:r w:rsidRPr="006F65D2">
        <w:rPr>
          <w:rFonts w:ascii="Times New Roman" w:hAnsi="Times New Roman" w:cs="Times New Roman"/>
          <w:color w:val="030303"/>
          <w:w w:val="105"/>
          <w:sz w:val="24"/>
          <w:szCs w:val="24"/>
        </w:rPr>
        <w:t>por</w:t>
      </w:r>
      <w:r w:rsidRPr="006F65D2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6F65D2">
        <w:rPr>
          <w:rFonts w:ascii="Times New Roman" w:hAnsi="Times New Roman" w:cs="Times New Roman"/>
          <w:color w:val="030303"/>
          <w:w w:val="105"/>
          <w:sz w:val="24"/>
          <w:szCs w:val="24"/>
        </w:rPr>
        <w:t>4.</w:t>
      </w:r>
    </w:p>
    <w:p w14:paraId="3E9A5FC6" w14:textId="77777777" w:rsidR="00402593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30303"/>
          <w:w w:val="105"/>
          <w:sz w:val="24"/>
          <w:szCs w:val="24"/>
        </w:rPr>
      </w:pPr>
    </w:p>
    <w:tbl>
      <w:tblPr>
        <w:tblW w:w="69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5"/>
        <w:gridCol w:w="160"/>
        <w:gridCol w:w="115"/>
        <w:gridCol w:w="872"/>
        <w:gridCol w:w="987"/>
        <w:gridCol w:w="987"/>
        <w:gridCol w:w="987"/>
        <w:gridCol w:w="880"/>
        <w:gridCol w:w="107"/>
        <w:gridCol w:w="29"/>
        <w:gridCol w:w="131"/>
        <w:gridCol w:w="8"/>
        <w:gridCol w:w="257"/>
        <w:gridCol w:w="43"/>
        <w:gridCol w:w="173"/>
        <w:gridCol w:w="73"/>
        <w:gridCol w:w="87"/>
      </w:tblGrid>
      <w:tr w:rsidR="00402593" w:rsidRPr="00F27C4B" w14:paraId="736EF448" w14:textId="77777777" w:rsidTr="00AB68F8">
        <w:trPr>
          <w:gridAfter w:val="1"/>
          <w:wAfter w:w="118" w:type="dxa"/>
          <w:trHeight w:val="229"/>
        </w:trPr>
        <w:tc>
          <w:tcPr>
            <w:tcW w:w="124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F9A2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NA= 0,25*</w:t>
            </w:r>
          </w:p>
        </w:tc>
        <w:tc>
          <w:tcPr>
            <w:tcW w:w="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995D" w14:textId="77777777" w:rsidR="00402593" w:rsidRPr="00F27C4B" w:rsidRDefault="00402593" w:rsidP="00AB68F8">
            <w:pPr>
              <w:widowControl/>
              <w:autoSpaceDE/>
              <w:autoSpaceDN/>
              <w:ind w:left="-184" w:firstLine="184"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  <w:t>[</w:t>
            </w:r>
          </w:p>
        </w:tc>
        <w:tc>
          <w:tcPr>
            <w:tcW w:w="484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152A3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NA 1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1)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+ NA 2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1)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+ NA 3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 xml:space="preserve">(grupo </w:t>
            </w:r>
            <w:proofErr w:type="gramStart"/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1)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+</w:t>
            </w:r>
            <w:proofErr w:type="gramEnd"/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NA 4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1)</w:t>
            </w:r>
          </w:p>
        </w:tc>
        <w:tc>
          <w:tcPr>
            <w:tcW w:w="2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067E" w14:textId="77777777" w:rsidR="00402593" w:rsidRPr="00F27C4B" w:rsidRDefault="00402593" w:rsidP="00AB68F8">
            <w:pPr>
              <w:widowControl/>
              <w:autoSpaceDE/>
              <w:autoSpaceDN/>
              <w:ind w:left="-319" w:firstLine="117"/>
              <w:jc w:val="center"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  <w:t>]</w:t>
            </w:r>
          </w:p>
        </w:tc>
        <w:tc>
          <w:tcPr>
            <w:tcW w:w="1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C9FF" w14:textId="77777777" w:rsidR="00402593" w:rsidRPr="00F27C4B" w:rsidRDefault="00402593" w:rsidP="00AB68F8">
            <w:pPr>
              <w:widowControl/>
              <w:autoSpaceDE/>
              <w:autoSpaceDN/>
              <w:ind w:left="-312" w:firstLine="283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  <w:t>+</w:t>
            </w:r>
          </w:p>
        </w:tc>
      </w:tr>
      <w:tr w:rsidR="00402593" w:rsidRPr="00F27C4B" w14:paraId="5BAA9089" w14:textId="77777777" w:rsidTr="00AB68F8">
        <w:trPr>
          <w:gridAfter w:val="1"/>
          <w:wAfter w:w="118" w:type="dxa"/>
          <w:trHeight w:val="240"/>
        </w:trPr>
        <w:tc>
          <w:tcPr>
            <w:tcW w:w="124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E544A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43E2D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  <w:tc>
          <w:tcPr>
            <w:tcW w:w="484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0D09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ABDBA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  <w:tc>
          <w:tcPr>
            <w:tcW w:w="1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D6FE6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</w:pPr>
          </w:p>
        </w:tc>
      </w:tr>
      <w:tr w:rsidR="00402593" w:rsidRPr="00F27C4B" w14:paraId="78F7724B" w14:textId="77777777" w:rsidTr="00AB68F8">
        <w:trPr>
          <w:trHeight w:val="5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CAA3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9426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53D7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375E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104C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3D41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B404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C948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FA219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9C35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F27C4B" w14:paraId="544DAE50" w14:textId="77777777" w:rsidTr="00AB68F8">
        <w:trPr>
          <w:gridAfter w:val="3"/>
          <w:wAfter w:w="267" w:type="dxa"/>
          <w:trHeight w:val="300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ADAB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NA= 0,25*</w:t>
            </w:r>
          </w:p>
        </w:tc>
        <w:tc>
          <w:tcPr>
            <w:tcW w:w="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4DDD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  <w:t>[</w:t>
            </w:r>
          </w:p>
        </w:tc>
        <w:tc>
          <w:tcPr>
            <w:tcW w:w="48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701D4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NA 1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2)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+ NA 2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2)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+ NA 3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 xml:space="preserve">(grupo 2) 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+ NA 4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2)</w:t>
            </w:r>
          </w:p>
        </w:tc>
        <w:tc>
          <w:tcPr>
            <w:tcW w:w="27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E2D75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  <w:t>]</w:t>
            </w: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BCB2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  <w:t>+</w:t>
            </w:r>
          </w:p>
        </w:tc>
      </w:tr>
      <w:tr w:rsidR="00402593" w:rsidRPr="00F27C4B" w14:paraId="019A4623" w14:textId="77777777" w:rsidTr="00AB68F8">
        <w:trPr>
          <w:gridAfter w:val="3"/>
          <w:wAfter w:w="267" w:type="dxa"/>
          <w:trHeight w:val="27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50F00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BD47F7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  <w:tc>
          <w:tcPr>
            <w:tcW w:w="48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CE30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7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8B9DD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  <w:tc>
          <w:tcPr>
            <w:tcW w:w="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F367D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</w:pPr>
          </w:p>
        </w:tc>
      </w:tr>
      <w:tr w:rsidR="00402593" w:rsidRPr="00F27C4B" w14:paraId="1734A7FC" w14:textId="77777777" w:rsidTr="00AB68F8">
        <w:trPr>
          <w:trHeight w:val="5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4F56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4692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3A73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2320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31D5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7C7D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A586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6BE8E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8FBE5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43D69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F27C4B" w14:paraId="3A2FFF70" w14:textId="77777777" w:rsidTr="00AB68F8">
        <w:trPr>
          <w:gridAfter w:val="3"/>
          <w:wAfter w:w="267" w:type="dxa"/>
          <w:trHeight w:val="300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22EC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NA= 0,1*</w:t>
            </w:r>
          </w:p>
        </w:tc>
        <w:tc>
          <w:tcPr>
            <w:tcW w:w="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904D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  <w:t>[</w:t>
            </w:r>
          </w:p>
        </w:tc>
        <w:tc>
          <w:tcPr>
            <w:tcW w:w="48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9A846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NA 1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3)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+ NA 2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3)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+ NA 3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3)</w:t>
            </w:r>
            <w:r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+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NA 4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3)</w:t>
            </w:r>
          </w:p>
        </w:tc>
        <w:tc>
          <w:tcPr>
            <w:tcW w:w="27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95826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  <w:t>]</w:t>
            </w: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9807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  <w:t>+</w:t>
            </w:r>
          </w:p>
        </w:tc>
      </w:tr>
      <w:tr w:rsidR="00402593" w:rsidRPr="00F27C4B" w14:paraId="43A5A01A" w14:textId="77777777" w:rsidTr="00AB68F8">
        <w:trPr>
          <w:gridAfter w:val="3"/>
          <w:wAfter w:w="267" w:type="dxa"/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73CAF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FECFA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  <w:tc>
          <w:tcPr>
            <w:tcW w:w="48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FFC5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7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B174F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  <w:tc>
          <w:tcPr>
            <w:tcW w:w="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A1D5F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</w:pPr>
          </w:p>
        </w:tc>
      </w:tr>
      <w:tr w:rsidR="00402593" w:rsidRPr="00F27C4B" w14:paraId="00849689" w14:textId="77777777" w:rsidTr="00AB68F8">
        <w:trPr>
          <w:trHeight w:val="5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D013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3F72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CA63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06DD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3064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3995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C706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E600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E9060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8ED0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F27C4B" w14:paraId="03305A7F" w14:textId="77777777" w:rsidTr="00AB68F8">
        <w:trPr>
          <w:gridAfter w:val="3"/>
          <w:wAfter w:w="267" w:type="dxa"/>
          <w:trHeight w:val="300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B87E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NA= 0,2*</w:t>
            </w:r>
          </w:p>
        </w:tc>
        <w:tc>
          <w:tcPr>
            <w:tcW w:w="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B8DB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  <w:t>[</w:t>
            </w:r>
          </w:p>
        </w:tc>
        <w:tc>
          <w:tcPr>
            <w:tcW w:w="48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16AFA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NA 1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4)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+ NA 2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4)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+ NA 3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4)</w:t>
            </w:r>
            <w:r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 xml:space="preserve"> 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+ NA 4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4)</w:t>
            </w:r>
          </w:p>
        </w:tc>
        <w:tc>
          <w:tcPr>
            <w:tcW w:w="27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19BE4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  <w:t>]</w:t>
            </w: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2D9A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  <w:t>+</w:t>
            </w:r>
          </w:p>
        </w:tc>
      </w:tr>
      <w:tr w:rsidR="00402593" w:rsidRPr="00F27C4B" w14:paraId="2CAA67E0" w14:textId="77777777" w:rsidTr="00AB68F8">
        <w:trPr>
          <w:gridAfter w:val="3"/>
          <w:wAfter w:w="267" w:type="dxa"/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C73C1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1A71C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  <w:tc>
          <w:tcPr>
            <w:tcW w:w="48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8841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7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C1077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  <w:tc>
          <w:tcPr>
            <w:tcW w:w="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F0599A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pt-BR"/>
              </w:rPr>
            </w:pPr>
          </w:p>
        </w:tc>
      </w:tr>
      <w:tr w:rsidR="00402593" w:rsidRPr="00F27C4B" w14:paraId="57766355" w14:textId="77777777" w:rsidTr="00AB68F8">
        <w:trPr>
          <w:trHeight w:val="5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CAD4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E150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79AD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C3DC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7283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F025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8C24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0C9A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573BE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2D58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F27C4B" w14:paraId="0DC71F8C" w14:textId="77777777" w:rsidTr="00AB68F8">
        <w:trPr>
          <w:gridAfter w:val="3"/>
          <w:wAfter w:w="267" w:type="dxa"/>
          <w:trHeight w:val="300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8FF7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NA= 0,2*</w:t>
            </w:r>
          </w:p>
        </w:tc>
        <w:tc>
          <w:tcPr>
            <w:tcW w:w="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D9A3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  <w:t>[</w:t>
            </w:r>
          </w:p>
        </w:tc>
        <w:tc>
          <w:tcPr>
            <w:tcW w:w="48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21310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NA 1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5)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+ NA 2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5)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+ NA 3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5)</w:t>
            </w:r>
            <w:r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 xml:space="preserve"> </w:t>
            </w: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+ NA 4 </w:t>
            </w:r>
            <w:r w:rsidRPr="00F27C4B">
              <w:rPr>
                <w:rFonts w:ascii="Calibri" w:eastAsia="Times New Roman" w:hAnsi="Calibri" w:cs="Calibri"/>
                <w:color w:val="000000"/>
                <w:vertAlign w:val="subscript"/>
                <w:lang w:eastAsia="pt-BR"/>
              </w:rPr>
              <w:t>(grupo 5)</w:t>
            </w:r>
          </w:p>
        </w:tc>
        <w:tc>
          <w:tcPr>
            <w:tcW w:w="27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22648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  <w:t>]</w:t>
            </w: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346FC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</w:tr>
      <w:tr w:rsidR="00402593" w:rsidRPr="00F27C4B" w14:paraId="6E4A7DCB" w14:textId="77777777" w:rsidTr="00AB68F8">
        <w:trPr>
          <w:gridAfter w:val="3"/>
          <w:wAfter w:w="267" w:type="dxa"/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1EF63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98546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  <w:tc>
          <w:tcPr>
            <w:tcW w:w="48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C63D" w14:textId="77777777" w:rsidR="00402593" w:rsidRPr="00F27C4B" w:rsidRDefault="00402593" w:rsidP="00AB68F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27C4B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7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3FD02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  <w:tc>
          <w:tcPr>
            <w:tcW w:w="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7E1077" w14:textId="77777777" w:rsidR="00402593" w:rsidRPr="00F27C4B" w:rsidRDefault="00402593" w:rsidP="00AB68F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44"/>
                <w:szCs w:val="44"/>
                <w:lang w:eastAsia="pt-BR"/>
              </w:rPr>
            </w:pPr>
          </w:p>
        </w:tc>
      </w:tr>
    </w:tbl>
    <w:p w14:paraId="3AC8C969" w14:textId="77777777" w:rsidR="00402593" w:rsidRPr="005561A7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30303"/>
          <w:w w:val="105"/>
          <w:sz w:val="24"/>
          <w:szCs w:val="24"/>
        </w:rPr>
      </w:pPr>
    </w:p>
    <w:p w14:paraId="43E393F1" w14:textId="77777777" w:rsidR="00402593" w:rsidRDefault="00402593" w:rsidP="00402593">
      <w:pPr>
        <w:spacing w:line="360" w:lineRule="auto"/>
        <w:ind w:right="6" w:firstLine="709"/>
        <w:jc w:val="both"/>
        <w:rPr>
          <w:rFonts w:ascii="Times New Roman" w:hAnsi="Times New Roman" w:cs="Times New Roman"/>
          <w:color w:val="030303"/>
          <w:w w:val="105"/>
          <w:sz w:val="24"/>
          <w:szCs w:val="24"/>
        </w:rPr>
      </w:pPr>
      <w:r w:rsidRPr="00717F9A">
        <w:rPr>
          <w:rFonts w:ascii="Times New Roman" w:hAnsi="Times New Roman" w:cs="Times New Roman"/>
          <w:color w:val="030303"/>
          <w:w w:val="105"/>
          <w:sz w:val="24"/>
          <w:szCs w:val="24"/>
        </w:rPr>
        <w:t>Assim,</w:t>
      </w:r>
      <w:r w:rsidRPr="00717F9A">
        <w:rPr>
          <w:rFonts w:ascii="Times New Roman" w:hAnsi="Times New Roman" w:cs="Times New Roman"/>
          <w:color w:val="030303"/>
          <w:spacing w:val="-2"/>
          <w:w w:val="105"/>
          <w:sz w:val="24"/>
          <w:szCs w:val="24"/>
        </w:rPr>
        <w:t xml:space="preserve"> </w:t>
      </w:r>
      <w:r w:rsidRPr="00717F9A">
        <w:rPr>
          <w:rFonts w:ascii="Times New Roman" w:hAnsi="Times New Roman" w:cs="Times New Roman"/>
          <w:color w:val="030303"/>
          <w:w w:val="105"/>
          <w:sz w:val="24"/>
          <w:szCs w:val="24"/>
        </w:rPr>
        <w:t>partir</w:t>
      </w:r>
      <w:r w:rsidRPr="00717F9A">
        <w:rPr>
          <w:rFonts w:ascii="Times New Roman" w:hAnsi="Times New Roman" w:cs="Times New Roman"/>
          <w:color w:val="030303"/>
          <w:spacing w:val="-2"/>
          <w:w w:val="105"/>
          <w:sz w:val="24"/>
          <w:szCs w:val="24"/>
        </w:rPr>
        <w:t xml:space="preserve"> </w:t>
      </w:r>
      <w:r w:rsidRPr="00717F9A">
        <w:rPr>
          <w:rFonts w:ascii="Times New Roman" w:hAnsi="Times New Roman" w:cs="Times New Roman"/>
          <w:color w:val="030303"/>
          <w:w w:val="105"/>
          <w:sz w:val="24"/>
          <w:szCs w:val="24"/>
        </w:rPr>
        <w:t>da</w:t>
      </w:r>
      <w:r w:rsidRPr="00717F9A">
        <w:rPr>
          <w:rFonts w:ascii="Times New Roman" w:hAnsi="Times New Roman" w:cs="Times New Roman"/>
          <w:color w:val="030303"/>
          <w:spacing w:val="-7"/>
          <w:w w:val="105"/>
          <w:sz w:val="24"/>
          <w:szCs w:val="24"/>
        </w:rPr>
        <w:t xml:space="preserve"> </w:t>
      </w:r>
      <w:r w:rsidRPr="00717F9A">
        <w:rPr>
          <w:rFonts w:ascii="Times New Roman" w:hAnsi="Times New Roman" w:cs="Times New Roman"/>
          <w:color w:val="030303"/>
          <w:w w:val="105"/>
          <w:sz w:val="24"/>
          <w:szCs w:val="24"/>
        </w:rPr>
        <w:t>Nota</w:t>
      </w:r>
      <w:r w:rsidRPr="00717F9A">
        <w:rPr>
          <w:rFonts w:ascii="Times New Roman" w:hAnsi="Times New Roman" w:cs="Times New Roman"/>
          <w:color w:val="030303"/>
          <w:spacing w:val="-6"/>
          <w:w w:val="105"/>
          <w:sz w:val="24"/>
          <w:szCs w:val="24"/>
        </w:rPr>
        <w:t xml:space="preserve"> </w:t>
      </w:r>
      <w:r w:rsidRPr="00717F9A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717F9A">
        <w:rPr>
          <w:rFonts w:ascii="Times New Roman" w:hAnsi="Times New Roman" w:cs="Times New Roman"/>
          <w:color w:val="030303"/>
          <w:spacing w:val="-9"/>
          <w:w w:val="105"/>
          <w:sz w:val="24"/>
          <w:szCs w:val="24"/>
        </w:rPr>
        <w:t xml:space="preserve"> </w:t>
      </w:r>
      <w:r w:rsidRPr="00717F9A">
        <w:rPr>
          <w:rFonts w:ascii="Times New Roman" w:hAnsi="Times New Roman" w:cs="Times New Roman"/>
          <w:color w:val="030303"/>
          <w:w w:val="105"/>
          <w:sz w:val="24"/>
          <w:szCs w:val="24"/>
        </w:rPr>
        <w:t>Adequação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 xml:space="preserve"> </w:t>
      </w:r>
      <w:r w:rsidRPr="00EA5D47">
        <w:rPr>
          <w:rFonts w:ascii="Times New Roman" w:hAnsi="Times New Roman" w:cs="Times New Roman"/>
          <w:color w:val="030303"/>
          <w:w w:val="105"/>
          <w:sz w:val="24"/>
          <w:szCs w:val="24"/>
        </w:rPr>
        <w:t>ser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á</w:t>
      </w:r>
      <w:r w:rsidRPr="00EA5D47">
        <w:rPr>
          <w:rFonts w:ascii="Times New Roman" w:hAnsi="Times New Roman" w:cs="Times New Roman"/>
          <w:color w:val="030303"/>
          <w:spacing w:val="-3"/>
          <w:w w:val="105"/>
          <w:sz w:val="24"/>
          <w:szCs w:val="24"/>
        </w:rPr>
        <w:t xml:space="preserve"> </w:t>
      </w:r>
      <w:r w:rsidRPr="00EA5D47">
        <w:rPr>
          <w:rFonts w:ascii="Times New Roman" w:hAnsi="Times New Roman" w:cs="Times New Roman"/>
          <w:color w:val="030303"/>
          <w:w w:val="105"/>
          <w:sz w:val="24"/>
          <w:szCs w:val="24"/>
        </w:rPr>
        <w:t>obtido o</w:t>
      </w:r>
      <w:r w:rsidRPr="00EA5D47">
        <w:rPr>
          <w:rFonts w:ascii="Times New Roman" w:hAnsi="Times New Roman" w:cs="Times New Roman"/>
          <w:color w:val="030303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í</w:t>
      </w:r>
      <w:r w:rsidRPr="00EA5D47">
        <w:rPr>
          <w:rFonts w:ascii="Times New Roman" w:hAnsi="Times New Roman" w:cs="Times New Roman"/>
          <w:color w:val="030303"/>
          <w:w w:val="105"/>
          <w:sz w:val="24"/>
          <w:szCs w:val="24"/>
        </w:rPr>
        <w:t>ndice</w:t>
      </w:r>
      <w:r w:rsidRPr="00EA5D47">
        <w:rPr>
          <w:rFonts w:ascii="Times New Roman" w:hAnsi="Times New Roman" w:cs="Times New Roman"/>
          <w:color w:val="030303"/>
          <w:spacing w:val="-8"/>
          <w:w w:val="105"/>
          <w:sz w:val="24"/>
          <w:szCs w:val="24"/>
        </w:rPr>
        <w:t xml:space="preserve"> </w:t>
      </w:r>
      <w:r w:rsidRPr="00EA5D47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EA5D47">
        <w:rPr>
          <w:rFonts w:ascii="Times New Roman" w:hAnsi="Times New Roman" w:cs="Times New Roman"/>
          <w:color w:val="030303"/>
          <w:spacing w:val="-7"/>
          <w:w w:val="105"/>
          <w:sz w:val="24"/>
          <w:szCs w:val="24"/>
        </w:rPr>
        <w:t xml:space="preserve"> </w:t>
      </w:r>
      <w:r w:rsidRPr="00EA5D47">
        <w:rPr>
          <w:rFonts w:ascii="Times New Roman" w:hAnsi="Times New Roman" w:cs="Times New Roman"/>
          <w:color w:val="030303"/>
          <w:w w:val="105"/>
          <w:sz w:val="24"/>
          <w:szCs w:val="24"/>
        </w:rPr>
        <w:t>Disponibilidade,</w:t>
      </w:r>
      <w:r w:rsidRPr="00EA5D47">
        <w:rPr>
          <w:rFonts w:ascii="Times New Roman" w:hAnsi="Times New Roman" w:cs="Times New Roman"/>
          <w:color w:val="030303"/>
          <w:spacing w:val="-10"/>
          <w:w w:val="105"/>
          <w:sz w:val="24"/>
          <w:szCs w:val="24"/>
        </w:rPr>
        <w:t xml:space="preserve"> </w:t>
      </w:r>
      <w:r w:rsidRPr="00EA5D47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EA5D47">
        <w:rPr>
          <w:rFonts w:ascii="Times New Roman" w:hAnsi="Times New Roman" w:cs="Times New Roman"/>
          <w:color w:val="030303"/>
          <w:spacing w:val="-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30303"/>
          <w:spacing w:val="-8"/>
          <w:w w:val="105"/>
          <w:sz w:val="24"/>
          <w:szCs w:val="24"/>
        </w:rPr>
        <w:t xml:space="preserve">acordo com </w:t>
      </w:r>
      <w:r w:rsidRPr="00EA5D47">
        <w:rPr>
          <w:rFonts w:ascii="Times New Roman" w:hAnsi="Times New Roman" w:cs="Times New Roman"/>
          <w:color w:val="030303"/>
          <w:w w:val="105"/>
          <w:sz w:val="24"/>
          <w:szCs w:val="24"/>
        </w:rPr>
        <w:t>os</w:t>
      </w:r>
      <w:r w:rsidRPr="00EA5D47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EA5D47">
        <w:rPr>
          <w:rFonts w:ascii="Times New Roman" w:hAnsi="Times New Roman" w:cs="Times New Roman"/>
          <w:color w:val="030303"/>
          <w:w w:val="105"/>
          <w:sz w:val="24"/>
          <w:szCs w:val="24"/>
        </w:rPr>
        <w:t>seguintes</w:t>
      </w:r>
      <w:r w:rsidRPr="00EA5D47">
        <w:rPr>
          <w:rFonts w:ascii="Times New Roman" w:hAnsi="Times New Roman" w:cs="Times New Roman"/>
          <w:color w:val="030303"/>
          <w:spacing w:val="17"/>
          <w:w w:val="105"/>
          <w:sz w:val="24"/>
          <w:szCs w:val="24"/>
        </w:rPr>
        <w:t xml:space="preserve"> </w:t>
      </w:r>
      <w:r w:rsidRPr="00EA5D47">
        <w:rPr>
          <w:rFonts w:ascii="Times New Roman" w:hAnsi="Times New Roman" w:cs="Times New Roman"/>
          <w:color w:val="030303"/>
          <w:w w:val="105"/>
          <w:sz w:val="24"/>
          <w:szCs w:val="24"/>
        </w:rPr>
        <w:t>parâmetros:</w:t>
      </w:r>
    </w:p>
    <w:p w14:paraId="0CAF5361" w14:textId="77777777" w:rsidR="00402593" w:rsidRPr="005A6CFE" w:rsidRDefault="00402593" w:rsidP="00402593">
      <w:pPr>
        <w:spacing w:line="360" w:lineRule="auto"/>
        <w:ind w:right="6" w:firstLine="709"/>
        <w:jc w:val="both"/>
        <w:rPr>
          <w:rFonts w:ascii="Times New Roman" w:hAnsi="Times New Roman" w:cs="Times New Roman"/>
          <w:color w:val="030303"/>
          <w:w w:val="105"/>
          <w:sz w:val="24"/>
          <w:szCs w:val="24"/>
        </w:rPr>
      </w:pPr>
    </w:p>
    <w:p w14:paraId="3D1E6703" w14:textId="3194F5AE" w:rsidR="00402593" w:rsidRPr="00B00ECD" w:rsidRDefault="00402593" w:rsidP="00402593">
      <w:pPr>
        <w:spacing w:line="360" w:lineRule="auto"/>
        <w:ind w:right="6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00EC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8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Parâmetros</w:t>
      </w:r>
      <w:r w:rsidRPr="00B00ECD">
        <w:rPr>
          <w:rFonts w:ascii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para</w:t>
      </w:r>
      <w:r w:rsidRPr="00B00ECD">
        <w:rPr>
          <w:rFonts w:ascii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obtenção</w:t>
      </w:r>
      <w:r w:rsidRPr="00B00ECD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Pr="00B00ECD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indicador</w:t>
      </w:r>
      <w:r w:rsidRPr="00B00ECD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Disponibilidade</w:t>
      </w:r>
    </w:p>
    <w:tbl>
      <w:tblPr>
        <w:tblW w:w="4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2153"/>
        <w:gridCol w:w="146"/>
      </w:tblGrid>
      <w:tr w:rsidR="00402593" w:rsidRPr="00D87B8B" w14:paraId="1A9EEF19" w14:textId="77777777" w:rsidTr="00AB68F8">
        <w:trPr>
          <w:gridAfter w:val="1"/>
          <w:wAfter w:w="146" w:type="dxa"/>
          <w:trHeight w:val="433"/>
          <w:jc w:val="center"/>
        </w:trPr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5262AF76" w14:textId="77777777" w:rsidR="00402593" w:rsidRPr="005561A7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Nota Adequada (NA)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2EF225BF" w14:textId="77777777" w:rsidR="00402593" w:rsidRPr="005561A7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  <w:r w:rsidRPr="005561A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  <w:t>Indicador de Disponibilidade (IDI)</w:t>
            </w:r>
          </w:p>
        </w:tc>
      </w:tr>
      <w:tr w:rsidR="00402593" w:rsidRPr="00D87B8B" w14:paraId="4F658D1C" w14:textId="77777777" w:rsidTr="00AB68F8">
        <w:trPr>
          <w:trHeight w:val="315"/>
          <w:jc w:val="center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5C56" w14:textId="77777777" w:rsidR="00402593" w:rsidRPr="00D87B8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294E" w14:textId="77777777" w:rsidR="00402593" w:rsidRPr="00D87B8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7BEA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pt-BR"/>
              </w:rPr>
            </w:pPr>
          </w:p>
        </w:tc>
      </w:tr>
      <w:tr w:rsidR="00402593" w:rsidRPr="00D87B8B" w14:paraId="6BFE3347" w14:textId="77777777" w:rsidTr="00AB68F8">
        <w:trPr>
          <w:trHeight w:val="330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417E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D87B8B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val="en-US" w:eastAsia="pt-BR"/>
              </w:rPr>
              <w:t>&lt; 2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3BD6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D87B8B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0C88825F" w14:textId="77777777" w:rsidR="00402593" w:rsidRPr="00D87B8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D87B8B" w14:paraId="164E86F0" w14:textId="77777777" w:rsidTr="00AB68F8">
        <w:trPr>
          <w:trHeight w:val="300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108C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D87B8B">
              <w:rPr>
                <w:rFonts w:ascii="Times New Roman" w:eastAsia="Times New Roman" w:hAnsi="Times New Roman" w:cs="Times New Roman"/>
                <w:color w:val="030303"/>
                <w:w w:val="105"/>
                <w:sz w:val="24"/>
                <w:szCs w:val="24"/>
                <w:lang w:val="en-US" w:eastAsia="pt-BR"/>
              </w:rPr>
              <w:t>Entre 2 e &lt; 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981C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D87B8B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0,25</w:t>
            </w:r>
          </w:p>
        </w:tc>
        <w:tc>
          <w:tcPr>
            <w:tcW w:w="146" w:type="dxa"/>
            <w:vAlign w:val="center"/>
            <w:hideMark/>
          </w:tcPr>
          <w:p w14:paraId="13754E6E" w14:textId="77777777" w:rsidR="00402593" w:rsidRPr="00D87B8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D87B8B" w14:paraId="58B02284" w14:textId="77777777" w:rsidTr="00AB68F8">
        <w:trPr>
          <w:trHeight w:val="300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68C5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D87B8B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Entre 3 e &lt; 4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47A0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D87B8B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0,50</w:t>
            </w:r>
          </w:p>
        </w:tc>
        <w:tc>
          <w:tcPr>
            <w:tcW w:w="146" w:type="dxa"/>
            <w:vAlign w:val="center"/>
            <w:hideMark/>
          </w:tcPr>
          <w:p w14:paraId="1B3B9AD8" w14:textId="77777777" w:rsidR="00402593" w:rsidRPr="00D87B8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D87B8B" w14:paraId="113803B1" w14:textId="77777777" w:rsidTr="00AB68F8">
        <w:trPr>
          <w:trHeight w:val="315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F7D1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D87B8B">
              <w:rPr>
                <w:rFonts w:ascii="Times New Roman" w:eastAsia="Times New Roman" w:hAnsi="Times New Roman" w:cs="Times New Roman"/>
                <w:color w:val="030303"/>
                <w:w w:val="105"/>
                <w:sz w:val="24"/>
                <w:szCs w:val="24"/>
                <w:lang w:val="en-US" w:eastAsia="pt-BR"/>
              </w:rPr>
              <w:t>Entre 4 e &lt; 4,5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1345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D87B8B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0,75</w:t>
            </w:r>
          </w:p>
        </w:tc>
        <w:tc>
          <w:tcPr>
            <w:tcW w:w="146" w:type="dxa"/>
            <w:vAlign w:val="center"/>
            <w:hideMark/>
          </w:tcPr>
          <w:p w14:paraId="6EC83221" w14:textId="77777777" w:rsidR="00402593" w:rsidRPr="00D87B8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402593" w:rsidRPr="00D87B8B" w14:paraId="01A7F00B" w14:textId="77777777" w:rsidTr="00AB68F8">
        <w:trPr>
          <w:trHeight w:val="315"/>
          <w:jc w:val="center"/>
        </w:trPr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5FC3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D87B8B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val="en-US" w:eastAsia="pt-BR"/>
              </w:rPr>
              <w:t>&gt; 4,5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9A19" w14:textId="77777777" w:rsidR="00402593" w:rsidRPr="00D87B8B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</w:pPr>
            <w:r w:rsidRPr="00D87B8B">
              <w:rPr>
                <w:rFonts w:ascii="Times New Roman" w:eastAsia="Times New Roman" w:hAnsi="Times New Roman" w:cs="Times New Roman"/>
                <w:color w:val="030303"/>
                <w:sz w:val="24"/>
                <w:szCs w:val="24"/>
                <w:lang w:eastAsia="pt-BR"/>
              </w:rPr>
              <w:t>1,00</w:t>
            </w:r>
          </w:p>
        </w:tc>
        <w:tc>
          <w:tcPr>
            <w:tcW w:w="146" w:type="dxa"/>
            <w:vAlign w:val="center"/>
            <w:hideMark/>
          </w:tcPr>
          <w:p w14:paraId="54349E40" w14:textId="77777777" w:rsidR="00402593" w:rsidRPr="00D87B8B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22B093F7" w14:textId="77777777" w:rsidR="00402593" w:rsidRDefault="00402593" w:rsidP="004025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Fonte: Elaboração XXXXX</w:t>
      </w:r>
    </w:p>
    <w:p w14:paraId="6B292686" w14:textId="77777777" w:rsidR="00402593" w:rsidRDefault="00402593" w:rsidP="00402593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color w:val="030303"/>
          <w:w w:val="105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</w:r>
    </w:p>
    <w:p w14:paraId="24B7C613" w14:textId="77777777" w:rsidR="00402593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color w:val="030303"/>
          <w:w w:val="105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</w:r>
      <w:r w:rsidRPr="00272A55">
        <w:rPr>
          <w:rFonts w:ascii="Times New Roman" w:hAnsi="Times New Roman" w:cs="Times New Roman"/>
          <w:color w:val="030303"/>
          <w:w w:val="105"/>
          <w:sz w:val="24"/>
          <w:szCs w:val="24"/>
        </w:rPr>
        <w:t>Sendo assim, abaixo são apresentadas as tabelas contendo a avaliação, forma de</w:t>
      </w:r>
      <w:r w:rsidRPr="00272A55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272A55">
        <w:rPr>
          <w:rFonts w:ascii="Times New Roman" w:hAnsi="Times New Roman" w:cs="Times New Roman"/>
          <w:color w:val="030303"/>
          <w:w w:val="105"/>
          <w:sz w:val="24"/>
          <w:szCs w:val="24"/>
        </w:rPr>
        <w:t>medição e nota de adequação correspondente a cada grupo que comp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õ</w:t>
      </w:r>
      <w:r w:rsidRPr="00272A55">
        <w:rPr>
          <w:rFonts w:ascii="Times New Roman" w:hAnsi="Times New Roman" w:cs="Times New Roman"/>
          <w:color w:val="030303"/>
          <w:w w:val="105"/>
          <w:sz w:val="24"/>
          <w:szCs w:val="24"/>
        </w:rPr>
        <w:t>e o indicador</w:t>
      </w:r>
      <w:r w:rsidRPr="00272A55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272A55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272A55">
        <w:rPr>
          <w:rFonts w:ascii="Times New Roman" w:hAnsi="Times New Roman" w:cs="Times New Roman"/>
          <w:color w:val="030303"/>
          <w:spacing w:val="2"/>
          <w:w w:val="105"/>
          <w:sz w:val="24"/>
          <w:szCs w:val="24"/>
        </w:rPr>
        <w:t xml:space="preserve"> </w:t>
      </w:r>
      <w:r w:rsidRPr="00272A55">
        <w:rPr>
          <w:rFonts w:ascii="Times New Roman" w:hAnsi="Times New Roman" w:cs="Times New Roman"/>
          <w:color w:val="030303"/>
          <w:w w:val="105"/>
          <w:sz w:val="24"/>
          <w:szCs w:val="24"/>
        </w:rPr>
        <w:t>Disponibilidade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 xml:space="preserve">. </w:t>
      </w:r>
    </w:p>
    <w:p w14:paraId="39368B9D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lastRenderedPageBreak/>
        <w:tab/>
        <w:t>Os valores apresentados são de referência, sujeito a análise e alteração.</w:t>
      </w:r>
    </w:p>
    <w:p w14:paraId="7C96CF29" w14:textId="77777777" w:rsidR="00402593" w:rsidRDefault="00402593" w:rsidP="004025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09662E3" w14:textId="77777777" w:rsidR="00402593" w:rsidRPr="00B00ECD" w:rsidRDefault="00402593" w:rsidP="00292991">
      <w:pPr>
        <w:numPr>
          <w:ilvl w:val="2"/>
          <w:numId w:val="1"/>
        </w:numPr>
        <w:tabs>
          <w:tab w:val="clear" w:pos="360"/>
          <w:tab w:val="left" w:pos="709"/>
          <w:tab w:val="num" w:pos="993"/>
        </w:tabs>
        <w:spacing w:line="36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bookmarkStart w:id="1" w:name="_TOC_250027"/>
      <w:r w:rsidRPr="00B00ECD">
        <w:rPr>
          <w:rFonts w:ascii="Times New Roman" w:hAnsi="Times New Roman" w:cs="Times New Roman"/>
          <w:b/>
          <w:spacing w:val="-1"/>
          <w:w w:val="105"/>
          <w:sz w:val="24"/>
          <w:szCs w:val="24"/>
        </w:rPr>
        <w:t>Indicador</w:t>
      </w:r>
      <w:r w:rsidRPr="00B00ECD">
        <w:rPr>
          <w:rFonts w:ascii="Times New Roman" w:hAnsi="Times New Roman" w:cs="Times New Roman"/>
          <w:b/>
          <w:spacing w:val="-4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spacing w:val="-13"/>
          <w:w w:val="105"/>
          <w:sz w:val="24"/>
          <w:szCs w:val="24"/>
        </w:rPr>
        <w:t xml:space="preserve"> </w:t>
      </w:r>
      <w:bookmarkEnd w:id="1"/>
      <w:r w:rsidRPr="00B00ECD">
        <w:rPr>
          <w:rFonts w:ascii="Times New Roman" w:hAnsi="Times New Roman" w:cs="Times New Roman"/>
          <w:b/>
          <w:w w:val="105"/>
          <w:sz w:val="24"/>
          <w:szCs w:val="24"/>
        </w:rPr>
        <w:t>Conformidade</w:t>
      </w:r>
    </w:p>
    <w:p w14:paraId="645C7634" w14:textId="1250C3B2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  <w:t>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I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ndicador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 Conformidade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(IC) foi elaborado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para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retratar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 conformidade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="00475196">
        <w:rPr>
          <w:rFonts w:ascii="Times New Roman" w:hAnsi="Times New Roman" w:cs="Times New Roman"/>
          <w:color w:val="010101"/>
          <w:w w:val="105"/>
          <w:sz w:val="24"/>
          <w:szCs w:val="24"/>
        </w:rPr>
        <w:t>Complexo Turístico e Cultural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em rela</w:t>
      </w:r>
      <w:r>
        <w:rPr>
          <w:rFonts w:ascii="Times New Roman" w:hAnsi="Times New Roman" w:cs="Times New Roman"/>
          <w:color w:val="010101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 aos aspectos relevantes para a opera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segura e eficiente, sendo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obtido</w:t>
      </w:r>
      <w:r w:rsidRPr="005C5ACC">
        <w:rPr>
          <w:rFonts w:ascii="Times New Roman" w:hAnsi="Times New Roman" w:cs="Times New Roman"/>
          <w:color w:val="010101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atrav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é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</w:t>
      </w:r>
      <w:r w:rsidRPr="005C5ACC">
        <w:rPr>
          <w:rFonts w:ascii="Times New Roman" w:hAnsi="Times New Roman" w:cs="Times New Roman"/>
          <w:color w:val="010101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ê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</w:t>
      </w:r>
      <w:r w:rsidRPr="005C5ACC">
        <w:rPr>
          <w:rFonts w:ascii="Times New Roman" w:hAnsi="Times New Roman" w:cs="Times New Roman"/>
          <w:color w:val="010101"/>
          <w:spacing w:val="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indicadores:</w:t>
      </w:r>
    </w:p>
    <w:p w14:paraId="4A2F9DA1" w14:textId="798BCE10" w:rsidR="00402593" w:rsidRPr="009B3F8E" w:rsidRDefault="00402593" w:rsidP="00292991">
      <w:pPr>
        <w:pStyle w:val="Corpodetexto"/>
        <w:numPr>
          <w:ilvl w:val="0"/>
          <w:numId w:val="6"/>
        </w:numPr>
        <w:tabs>
          <w:tab w:val="left" w:pos="972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F8E">
        <w:rPr>
          <w:rFonts w:ascii="Times New Roman" w:hAnsi="Times New Roman" w:cs="Times New Roman"/>
          <w:w w:val="105"/>
          <w:sz w:val="24"/>
          <w:szCs w:val="24"/>
        </w:rPr>
        <w:t>Conformidade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Normas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Seguran</w:t>
      </w:r>
      <w:r>
        <w:rPr>
          <w:rFonts w:ascii="Times New Roman" w:hAnsi="Times New Roman" w:cs="Times New Roman"/>
          <w:w w:val="105"/>
          <w:sz w:val="24"/>
          <w:szCs w:val="24"/>
        </w:rPr>
        <w:t>ç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(CN):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avalia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conformidade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do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Complexo Turística e Cultural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 xml:space="preserve"> as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exigências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alvarás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funcionamento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dos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equipamentos,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cuja observância e determinada pela Polícia Militar e pelo Corpo</w:t>
      </w:r>
      <w:r w:rsidRPr="009B3F8E">
        <w:rPr>
          <w:rFonts w:ascii="Times New Roman" w:hAnsi="Times New Roman" w:cs="Times New Roman"/>
          <w:spacing w:val="-59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Bombeiros;</w:t>
      </w:r>
    </w:p>
    <w:p w14:paraId="1FBF032E" w14:textId="77777777" w:rsidR="00402593" w:rsidRPr="009B3F8E" w:rsidRDefault="00402593" w:rsidP="00292991">
      <w:pPr>
        <w:pStyle w:val="Corpodetexto"/>
        <w:numPr>
          <w:ilvl w:val="0"/>
          <w:numId w:val="6"/>
        </w:numPr>
        <w:tabs>
          <w:tab w:val="left" w:pos="972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F8E">
        <w:rPr>
          <w:rFonts w:ascii="Times New Roman" w:hAnsi="Times New Roman" w:cs="Times New Roman"/>
          <w:w w:val="105"/>
          <w:sz w:val="24"/>
          <w:szCs w:val="24"/>
        </w:rPr>
        <w:t>Conformidade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Ambiental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(CA):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avalia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o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cumprimento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do item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"Licen</w:t>
      </w:r>
      <w:r>
        <w:rPr>
          <w:rFonts w:ascii="Times New Roman" w:hAnsi="Times New Roman" w:cs="Times New Roman"/>
          <w:w w:val="105"/>
          <w:sz w:val="24"/>
          <w:szCs w:val="24"/>
        </w:rPr>
        <w:t>ç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Ambiental";</w:t>
      </w:r>
    </w:p>
    <w:p w14:paraId="7DE9BF71" w14:textId="77777777" w:rsidR="00402593" w:rsidRPr="009B3F8E" w:rsidRDefault="00402593" w:rsidP="00292991">
      <w:pPr>
        <w:pStyle w:val="Corpodetexto"/>
        <w:numPr>
          <w:ilvl w:val="0"/>
          <w:numId w:val="6"/>
        </w:numPr>
        <w:tabs>
          <w:tab w:val="left" w:pos="972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F8E">
        <w:rPr>
          <w:rFonts w:ascii="Times New Roman" w:hAnsi="Times New Roman" w:cs="Times New Roman"/>
          <w:w w:val="105"/>
          <w:sz w:val="24"/>
          <w:szCs w:val="24"/>
        </w:rPr>
        <w:t>Conformidade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 Relat</w:t>
      </w:r>
      <w:r>
        <w:rPr>
          <w:rFonts w:ascii="Times New Roman" w:hAnsi="Times New Roman" w:cs="Times New Roman"/>
          <w:w w:val="105"/>
          <w:sz w:val="24"/>
          <w:szCs w:val="24"/>
        </w:rPr>
        <w:t>ó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rios (CR): avalia os itens "Relat</w:t>
      </w:r>
      <w:r>
        <w:rPr>
          <w:rFonts w:ascii="Times New Roman" w:hAnsi="Times New Roman" w:cs="Times New Roman"/>
          <w:w w:val="105"/>
          <w:sz w:val="24"/>
          <w:szCs w:val="24"/>
        </w:rPr>
        <w:t>ó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rio Operacional" 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"Relat</w:t>
      </w:r>
      <w:r>
        <w:rPr>
          <w:rFonts w:ascii="Times New Roman" w:hAnsi="Times New Roman" w:cs="Times New Roman"/>
          <w:w w:val="105"/>
          <w:sz w:val="24"/>
          <w:szCs w:val="24"/>
        </w:rPr>
        <w:t>ó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rio</w:t>
      </w:r>
      <w:r w:rsidRPr="009B3F8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Financeiro".</w:t>
      </w:r>
    </w:p>
    <w:p w14:paraId="0B625A0D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As notas de cada um dos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t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rês indicadores serão determinadas pela média aritmética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das notas de todos os seus itens, que são binarias, sendo O (zero) ou 1 (um). A não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aprova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 de um item implicara, necessariamente, na atribui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 do valor zero para 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item</w:t>
      </w:r>
      <w:r w:rsidRPr="005C5ACC">
        <w:rPr>
          <w:rFonts w:ascii="Times New Roman" w:hAnsi="Times New Roman" w:cs="Times New Roman"/>
          <w:color w:val="010101"/>
          <w:spacing w:val="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correspondente.</w:t>
      </w:r>
    </w:p>
    <w:p w14:paraId="57254BE9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 mensura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o do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í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ndice de Conformidade será feita como média ponderada dos três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 indicadores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avaliados</w:t>
      </w:r>
      <w:r w:rsidRPr="005C5ACC">
        <w:rPr>
          <w:rFonts w:ascii="Times New Roman" w:hAnsi="Times New Roman" w:cs="Times New Roman"/>
          <w:color w:val="232121"/>
          <w:w w:val="105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232121"/>
          <w:spacing w:val="-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obedecendo</w:t>
      </w:r>
      <w:r w:rsidRPr="005C5ACC">
        <w:rPr>
          <w:rFonts w:ascii="Times New Roman" w:hAnsi="Times New Roman" w:cs="Times New Roman"/>
          <w:color w:val="010101"/>
          <w:spacing w:val="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aos seguintes</w:t>
      </w:r>
      <w:r w:rsidRPr="005C5ACC">
        <w:rPr>
          <w:rFonts w:ascii="Times New Roman" w:hAnsi="Times New Roman" w:cs="Times New Roman"/>
          <w:color w:val="010101"/>
          <w:spacing w:val="1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pesos:</w:t>
      </w:r>
    </w:p>
    <w:p w14:paraId="4CDE0368" w14:textId="77777777" w:rsidR="00402593" w:rsidRDefault="00402593" w:rsidP="0040259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359DD8" w14:textId="37E822C4" w:rsidR="00402593" w:rsidRPr="00B00ECD" w:rsidRDefault="00402593" w:rsidP="0040259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43"/>
          <w:sz w:val="24"/>
          <w:szCs w:val="24"/>
        </w:rPr>
        <w:t>9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B00ECD">
        <w:rPr>
          <w:rFonts w:ascii="Times New Roman" w:hAnsi="Times New Roman" w:cs="Times New Roman"/>
          <w:b/>
          <w:bCs/>
          <w:spacing w:val="96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Peso</w:t>
      </w:r>
      <w:r w:rsidRPr="00B00ECD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dos</w:t>
      </w:r>
      <w:r w:rsidRPr="00B00ECD">
        <w:rPr>
          <w:rFonts w:ascii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subindicadores</w:t>
      </w:r>
      <w:r w:rsidRPr="00B00ECD">
        <w:rPr>
          <w:rFonts w:ascii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Conformidade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6"/>
        <w:gridCol w:w="949"/>
      </w:tblGrid>
      <w:tr w:rsidR="00402593" w:rsidRPr="007B12FF" w14:paraId="7BDB338F" w14:textId="77777777" w:rsidTr="00AB68F8">
        <w:trPr>
          <w:trHeight w:val="487"/>
          <w:jc w:val="center"/>
        </w:trPr>
        <w:tc>
          <w:tcPr>
            <w:tcW w:w="4746" w:type="dxa"/>
            <w:tcBorders>
              <w:top w:val="nil"/>
              <w:bottom w:val="nil"/>
              <w:right w:val="nil"/>
            </w:tcBorders>
            <w:shd w:val="clear" w:color="auto" w:fill="00338C"/>
          </w:tcPr>
          <w:p w14:paraId="2FF56B58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FFFFFF"/>
                <w:w w:val="105"/>
                <w:sz w:val="24"/>
                <w:szCs w:val="24"/>
                <w:lang w:val="pt-BR"/>
              </w:rPr>
              <w:t>Indicador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00338C"/>
          </w:tcPr>
          <w:p w14:paraId="7523DCD1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FFFFFF"/>
                <w:w w:val="105"/>
                <w:sz w:val="24"/>
                <w:szCs w:val="24"/>
                <w:lang w:val="pt-BR"/>
              </w:rPr>
              <w:t>Peso</w:t>
            </w:r>
          </w:p>
        </w:tc>
      </w:tr>
      <w:tr w:rsidR="00402593" w:rsidRPr="007B12FF" w14:paraId="56B9C14E" w14:textId="77777777" w:rsidTr="00AB68F8">
        <w:trPr>
          <w:trHeight w:val="279"/>
          <w:jc w:val="center"/>
        </w:trPr>
        <w:tc>
          <w:tcPr>
            <w:tcW w:w="4746" w:type="dxa"/>
            <w:tcBorders>
              <w:top w:val="nil"/>
              <w:bottom w:val="single" w:sz="6" w:space="0" w:color="00338C"/>
            </w:tcBorders>
          </w:tcPr>
          <w:p w14:paraId="2355FC0C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sz w:val="24"/>
                <w:szCs w:val="24"/>
                <w:lang w:val="pt-BR"/>
              </w:rPr>
              <w:t>Conformidade</w:t>
            </w:r>
            <w:r w:rsidRPr="007B12FF">
              <w:rPr>
                <w:color w:val="050505"/>
                <w:spacing w:val="21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sz w:val="24"/>
                <w:szCs w:val="24"/>
                <w:lang w:val="pt-BR"/>
              </w:rPr>
              <w:t>de</w:t>
            </w:r>
            <w:r w:rsidRPr="007B12FF">
              <w:rPr>
                <w:color w:val="050505"/>
                <w:spacing w:val="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sz w:val="24"/>
                <w:szCs w:val="24"/>
                <w:lang w:val="pt-BR"/>
              </w:rPr>
              <w:t>Normas</w:t>
            </w:r>
            <w:r w:rsidRPr="007B12FF">
              <w:rPr>
                <w:color w:val="050505"/>
                <w:spacing w:val="17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sz w:val="24"/>
                <w:szCs w:val="24"/>
                <w:lang w:val="pt-BR"/>
              </w:rPr>
              <w:t>de</w:t>
            </w:r>
            <w:r w:rsidRPr="007B12FF">
              <w:rPr>
                <w:color w:val="050505"/>
                <w:spacing w:val="12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sz w:val="24"/>
                <w:szCs w:val="24"/>
                <w:lang w:val="pt-BR"/>
              </w:rPr>
              <w:t>Segurança</w:t>
            </w:r>
            <w:r w:rsidRPr="007B12FF">
              <w:rPr>
                <w:color w:val="050505"/>
                <w:spacing w:val="32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sz w:val="24"/>
                <w:szCs w:val="24"/>
                <w:lang w:val="pt-BR"/>
              </w:rPr>
              <w:t>(CN)</w:t>
            </w:r>
          </w:p>
        </w:tc>
        <w:tc>
          <w:tcPr>
            <w:tcW w:w="949" w:type="dxa"/>
            <w:tcBorders>
              <w:top w:val="nil"/>
              <w:bottom w:val="single" w:sz="6" w:space="0" w:color="00338C"/>
              <w:right w:val="single" w:sz="4" w:space="0" w:color="000000"/>
            </w:tcBorders>
          </w:tcPr>
          <w:p w14:paraId="34B31F05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50%</w:t>
            </w:r>
          </w:p>
        </w:tc>
      </w:tr>
      <w:tr w:rsidR="00402593" w:rsidRPr="007B12FF" w14:paraId="46DB70DF" w14:textId="77777777" w:rsidTr="00AB68F8">
        <w:trPr>
          <w:trHeight w:val="278"/>
          <w:jc w:val="center"/>
        </w:trPr>
        <w:tc>
          <w:tcPr>
            <w:tcW w:w="4746" w:type="dxa"/>
            <w:tcBorders>
              <w:top w:val="single" w:sz="6" w:space="0" w:color="00338C"/>
              <w:bottom w:val="single" w:sz="4" w:space="0" w:color="00338C"/>
            </w:tcBorders>
          </w:tcPr>
          <w:p w14:paraId="2F39B9E9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Conformidade</w:t>
            </w:r>
            <w:r w:rsidRPr="007B12FF">
              <w:rPr>
                <w:color w:val="050505"/>
                <w:spacing w:val="3"/>
                <w:w w:val="10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Ambiental</w:t>
            </w:r>
            <w:r w:rsidRPr="007B12FF">
              <w:rPr>
                <w:color w:val="050505"/>
                <w:spacing w:val="-3"/>
                <w:w w:val="10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(CA)</w:t>
            </w:r>
          </w:p>
        </w:tc>
        <w:tc>
          <w:tcPr>
            <w:tcW w:w="949" w:type="dxa"/>
            <w:tcBorders>
              <w:top w:val="single" w:sz="6" w:space="0" w:color="00338C"/>
              <w:bottom w:val="single" w:sz="4" w:space="0" w:color="00338C"/>
              <w:right w:val="single" w:sz="4" w:space="0" w:color="000000"/>
            </w:tcBorders>
          </w:tcPr>
          <w:p w14:paraId="549DDAB0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30%</w:t>
            </w:r>
          </w:p>
        </w:tc>
      </w:tr>
      <w:tr w:rsidR="00402593" w:rsidRPr="007B12FF" w14:paraId="2DF41C5A" w14:textId="77777777" w:rsidTr="00AB68F8">
        <w:trPr>
          <w:trHeight w:val="282"/>
          <w:jc w:val="center"/>
        </w:trPr>
        <w:tc>
          <w:tcPr>
            <w:tcW w:w="4746" w:type="dxa"/>
            <w:tcBorders>
              <w:top w:val="single" w:sz="4" w:space="0" w:color="00338C"/>
              <w:bottom w:val="single" w:sz="8" w:space="0" w:color="00338C"/>
            </w:tcBorders>
          </w:tcPr>
          <w:p w14:paraId="6B85FA2B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Conformidade</w:t>
            </w:r>
            <w:r w:rsidRPr="007B12FF">
              <w:rPr>
                <w:color w:val="050505"/>
                <w:spacing w:val="1"/>
                <w:w w:val="10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de</w:t>
            </w:r>
            <w:r w:rsidRPr="007B12FF">
              <w:rPr>
                <w:color w:val="050505"/>
                <w:spacing w:val="-6"/>
                <w:w w:val="10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Relatórios</w:t>
            </w:r>
            <w:r w:rsidRPr="007B12FF">
              <w:rPr>
                <w:color w:val="050505"/>
                <w:spacing w:val="-2"/>
                <w:w w:val="10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(CR)</w:t>
            </w:r>
          </w:p>
        </w:tc>
        <w:tc>
          <w:tcPr>
            <w:tcW w:w="949" w:type="dxa"/>
            <w:tcBorders>
              <w:top w:val="single" w:sz="4" w:space="0" w:color="00338C"/>
              <w:bottom w:val="single" w:sz="8" w:space="0" w:color="00338C"/>
              <w:right w:val="single" w:sz="4" w:space="0" w:color="000000"/>
            </w:tcBorders>
          </w:tcPr>
          <w:p w14:paraId="0DDB37B0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20%</w:t>
            </w:r>
          </w:p>
        </w:tc>
      </w:tr>
    </w:tbl>
    <w:p w14:paraId="08F07221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2FF">
        <w:rPr>
          <w:rFonts w:ascii="Times New Roman" w:hAnsi="Times New Roman" w:cs="Times New Roman"/>
          <w:color w:val="050505"/>
          <w:w w:val="105"/>
          <w:sz w:val="24"/>
          <w:szCs w:val="24"/>
        </w:rPr>
        <w:t>Fonte:</w:t>
      </w:r>
      <w:r w:rsidRPr="007B12FF">
        <w:rPr>
          <w:rFonts w:ascii="Times New Roman" w:hAnsi="Times New Roman" w:cs="Times New Roman"/>
          <w:color w:val="050505"/>
          <w:spacing w:val="-10"/>
          <w:w w:val="105"/>
          <w:sz w:val="24"/>
          <w:szCs w:val="24"/>
        </w:rPr>
        <w:t xml:space="preserve"> </w:t>
      </w:r>
      <w:r w:rsidRPr="007B12FF">
        <w:rPr>
          <w:rFonts w:ascii="Times New Roman" w:hAnsi="Times New Roman" w:cs="Times New Roman"/>
          <w:color w:val="050505"/>
          <w:w w:val="105"/>
          <w:sz w:val="24"/>
          <w:szCs w:val="24"/>
        </w:rPr>
        <w:t>Elaboração XXXX</w:t>
      </w:r>
    </w:p>
    <w:p w14:paraId="0B570FC4" w14:textId="77777777" w:rsidR="00402593" w:rsidRPr="007B12FF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049963" w14:textId="77777777" w:rsidR="00402593" w:rsidRPr="00B96CC1" w:rsidRDefault="00402593" w:rsidP="00402593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Sendo assim, abaixo s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o apresentadas as tabelas contendo a avalia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o, forma de</w:t>
      </w:r>
      <w:r w:rsidRPr="005C5ACC">
        <w:rPr>
          <w:rFonts w:ascii="Times New Roman" w:hAnsi="Times New Roman" w:cs="Times New Roman"/>
          <w:color w:val="050505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medi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ção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e nota de adequa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ção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correspondente a cada grupo que comp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õ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e o 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i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ndicador</w:t>
      </w:r>
      <w:r w:rsidRPr="005C5ACC">
        <w:rPr>
          <w:rFonts w:ascii="Times New Roman" w:hAnsi="Times New Roman" w:cs="Times New Roman"/>
          <w:color w:val="050505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50505"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c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onformidade.</w:t>
      </w:r>
    </w:p>
    <w:p w14:paraId="197D33DF" w14:textId="1A757A15" w:rsidR="00402593" w:rsidRDefault="00402593" w:rsidP="00402593">
      <w:pPr>
        <w:spacing w:line="360" w:lineRule="auto"/>
        <w:ind w:left="2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924AA" w14:textId="77777777" w:rsidR="00402593" w:rsidRDefault="00402593" w:rsidP="00402593">
      <w:pPr>
        <w:spacing w:line="360" w:lineRule="auto"/>
        <w:ind w:left="2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3BC1BC" w14:textId="06D7A8DA" w:rsidR="00402593" w:rsidRPr="00B00ECD" w:rsidRDefault="00402593" w:rsidP="00402593">
      <w:pPr>
        <w:spacing w:line="360" w:lineRule="auto"/>
        <w:ind w:left="2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ECD">
        <w:rPr>
          <w:rFonts w:ascii="Times New Roman" w:hAnsi="Times New Roman" w:cs="Times New Roman"/>
          <w:b/>
          <w:sz w:val="24"/>
          <w:szCs w:val="24"/>
        </w:rPr>
        <w:lastRenderedPageBreak/>
        <w:t>Tabela</w:t>
      </w:r>
      <w:r w:rsidRPr="00B00ECD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B00EC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B00ECD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sz w:val="24"/>
          <w:szCs w:val="24"/>
        </w:rPr>
        <w:t>Avaliações</w:t>
      </w:r>
      <w:r w:rsidRPr="00B00ECD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sz w:val="24"/>
          <w:szCs w:val="24"/>
        </w:rPr>
        <w:t>por</w:t>
      </w:r>
      <w:r w:rsidRPr="00B00ECD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sz w:val="24"/>
          <w:szCs w:val="24"/>
        </w:rPr>
        <w:t>grupo</w:t>
      </w:r>
      <w:r w:rsidRPr="00B00ECD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sz w:val="24"/>
          <w:szCs w:val="24"/>
        </w:rPr>
        <w:t>indicador</w:t>
      </w:r>
      <w:r w:rsidRPr="00B00ECD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spacing w:val="77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sz w:val="24"/>
          <w:szCs w:val="24"/>
        </w:rPr>
        <w:t>Grupo</w:t>
      </w:r>
      <w:r w:rsidRPr="00B00ECD">
        <w:rPr>
          <w:rFonts w:ascii="Times New Roman" w:hAnsi="Times New Roman" w:cs="Times New Roman"/>
          <w:b/>
          <w:spacing w:val="2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sz w:val="24"/>
          <w:szCs w:val="24"/>
        </w:rPr>
        <w:t>1</w:t>
      </w:r>
    </w:p>
    <w:tbl>
      <w:tblPr>
        <w:tblW w:w="10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7"/>
        <w:gridCol w:w="2619"/>
        <w:gridCol w:w="2234"/>
        <w:gridCol w:w="728"/>
        <w:gridCol w:w="673"/>
        <w:gridCol w:w="673"/>
        <w:gridCol w:w="673"/>
        <w:gridCol w:w="673"/>
      </w:tblGrid>
      <w:tr w:rsidR="00402593" w:rsidRPr="00C17480" w14:paraId="27CBB5E0" w14:textId="77777777" w:rsidTr="00AB68F8">
        <w:trPr>
          <w:trHeight w:val="495"/>
          <w:jc w:val="center"/>
        </w:trPr>
        <w:tc>
          <w:tcPr>
            <w:tcW w:w="10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42D5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Grupo 01 - Elétrico e Eletrônico</w:t>
            </w:r>
          </w:p>
        </w:tc>
      </w:tr>
      <w:tr w:rsidR="00402593" w:rsidRPr="00B96CC1" w14:paraId="4BE23E93" w14:textId="77777777" w:rsidTr="00292991">
        <w:trPr>
          <w:trHeight w:val="300"/>
          <w:jc w:val="center"/>
        </w:trPr>
        <w:tc>
          <w:tcPr>
            <w:tcW w:w="1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D1B5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Item </w:t>
            </w:r>
          </w:p>
        </w:tc>
        <w:tc>
          <w:tcPr>
            <w:tcW w:w="2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F48C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Avaliação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6CDA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Forma de Medição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C930D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Notas de Adequação</w:t>
            </w:r>
          </w:p>
        </w:tc>
      </w:tr>
      <w:tr w:rsidR="00402593" w:rsidRPr="00B96CC1" w14:paraId="14956BE0" w14:textId="77777777" w:rsidTr="00292991">
        <w:trPr>
          <w:trHeight w:val="300"/>
          <w:jc w:val="center"/>
        </w:trPr>
        <w:tc>
          <w:tcPr>
            <w:tcW w:w="1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79F9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26DE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2CB38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B028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BDC90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9680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823EA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6A64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1</w:t>
            </w:r>
          </w:p>
        </w:tc>
      </w:tr>
      <w:tr w:rsidR="00402593" w:rsidRPr="00C17480" w14:paraId="345A2B34" w14:textId="77777777" w:rsidTr="00292991">
        <w:trPr>
          <w:trHeight w:val="2670"/>
          <w:jc w:val="center"/>
        </w:trPr>
        <w:tc>
          <w:tcPr>
            <w:tcW w:w="1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3CCD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t-BR"/>
              </w:rPr>
              <w:t>CFTV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68CE" w14:textId="76B639B0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Disponibilidade das câmeras instaladas (Total de Horas de Funcionamento Real/Total de Horas de Funcionamento Estipulado) Nota: o total de horas e dado pela quantidade de câmeras x horas de funcionamento do </w:t>
            </w:r>
            <w:r>
              <w:rPr>
                <w:rFonts w:ascii="Times New Roman" w:hAnsi="Times New Roman" w:cs="Times New Roman"/>
                <w:color w:val="010101"/>
                <w:w w:val="105"/>
                <w:sz w:val="24"/>
                <w:szCs w:val="24"/>
              </w:rPr>
              <w:t>Complexo Turística e Cultural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/dia x dias do mês.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62A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Verificação no próprio Sistema de monitoramento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9262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6F8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45A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9BF8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53A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C17480" w14:paraId="2040E234" w14:textId="77777777" w:rsidTr="00292991">
        <w:trPr>
          <w:trHeight w:val="900"/>
          <w:jc w:val="center"/>
        </w:trPr>
        <w:tc>
          <w:tcPr>
            <w:tcW w:w="1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4070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B44C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Qualidade e guarda de imagens, conforme o Ano de Segurança e Monitoramento.</w:t>
            </w: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9683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F45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4B6D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79A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BCF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FE6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C17480" w14:paraId="1D7EAA2F" w14:textId="77777777" w:rsidTr="00292991">
        <w:trPr>
          <w:trHeight w:val="2400"/>
          <w:jc w:val="center"/>
        </w:trPr>
        <w:tc>
          <w:tcPr>
            <w:tcW w:w="1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B97B" w14:textId="25C05776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Sistema de Comercialização 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Ingressos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A6A8" w14:textId="58919B15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Disponibilidade de um sistema de dados para a comercialização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os ingressos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, tanto de modo presencial com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digital (Total de Horas de Disponibilidade Real/Total de Horas de Disponibilidade Estipulada).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685A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Relatório mensal emitido pela CONCESSIONÁRIA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1F0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5E8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90A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0DB2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3F2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C17480" w14:paraId="73ADCC74" w14:textId="77777777" w:rsidTr="00292991">
        <w:trPr>
          <w:trHeight w:val="1200"/>
          <w:jc w:val="center"/>
        </w:trPr>
        <w:tc>
          <w:tcPr>
            <w:tcW w:w="1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94B5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B01B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 sistema deverá permitir o acesso aos Operadores, para consultar as informações das vendas em tempo real.</w:t>
            </w: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D92C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2CE6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4B12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D15F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0F91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F06F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402593" w:rsidRPr="00C17480" w14:paraId="7D5DCEC1" w14:textId="77777777" w:rsidTr="00292991">
        <w:trPr>
          <w:trHeight w:val="1200"/>
          <w:jc w:val="center"/>
        </w:trPr>
        <w:tc>
          <w:tcPr>
            <w:tcW w:w="1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8156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C28B" w14:textId="78FD7C72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Nota: o total de horas e dado pela quantidade de dias do mês x horas de funcionamento do </w:t>
            </w:r>
            <w:r>
              <w:rPr>
                <w:rFonts w:ascii="Times New Roman" w:hAnsi="Times New Roman" w:cs="Times New Roman"/>
                <w:color w:val="010101"/>
                <w:w w:val="105"/>
                <w:sz w:val="24"/>
                <w:szCs w:val="24"/>
              </w:rPr>
              <w:t>Complexo Turística e Cultural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/dia.</w:t>
            </w: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238B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4532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3D66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284D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FF4B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BA9D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402593" w:rsidRPr="00C17480" w14:paraId="4FF79BA1" w14:textId="77777777" w:rsidTr="00292991">
        <w:trPr>
          <w:trHeight w:val="708"/>
          <w:jc w:val="center"/>
        </w:trPr>
        <w:tc>
          <w:tcPr>
            <w:tcW w:w="1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DF5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Rede e Telecomunicações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FE93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Disponibilidade interna de dados (Total de Horas de Disponibilidade Real/Total de Horas de 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Disponibilidade Estipulada).</w:t>
            </w: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16E8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A36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F66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239C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E3D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D7CC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C17480" w14:paraId="1121DA58" w14:textId="77777777" w:rsidTr="00292991">
        <w:trPr>
          <w:trHeight w:val="1555"/>
          <w:jc w:val="center"/>
        </w:trPr>
        <w:tc>
          <w:tcPr>
            <w:tcW w:w="1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4654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F25D" w14:textId="56CF2E6D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Nota: o total de horas e dado pela quantidade de dias do mês x horas de funcionamento do </w:t>
            </w:r>
            <w:r w:rsidR="00475196">
              <w:rPr>
                <w:rFonts w:ascii="Times New Roman" w:hAnsi="Times New Roman" w:cs="Times New Roman"/>
                <w:color w:val="010101"/>
                <w:w w:val="105"/>
                <w:sz w:val="24"/>
                <w:szCs w:val="24"/>
              </w:rPr>
              <w:t>Complexo Turístico e Cultural</w:t>
            </w:r>
            <w:r w:rsidR="00475196"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/dia.</w:t>
            </w: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9833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9C221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5184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1383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B46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185F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402593" w:rsidRPr="00C17480" w14:paraId="27CFEC23" w14:textId="77777777" w:rsidTr="00292991">
        <w:trPr>
          <w:trHeight w:val="2895"/>
          <w:jc w:val="center"/>
        </w:trPr>
        <w:tc>
          <w:tcPr>
            <w:tcW w:w="1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0FC0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11EA" w14:textId="714AEC44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Disponibilidade de telefonia interna e central de informações. (Total de Horas de Disponibilidade Real/Total de Horas de Disponibilidade Estipulada). Nota: o total de horas e dado pela quantidade de dias do mês x horas de funcionamento do </w:t>
            </w:r>
            <w:r w:rsidR="00475196">
              <w:rPr>
                <w:rFonts w:ascii="Times New Roman" w:hAnsi="Times New Roman" w:cs="Times New Roman"/>
                <w:color w:val="010101"/>
                <w:w w:val="105"/>
                <w:sz w:val="24"/>
                <w:szCs w:val="24"/>
              </w:rPr>
              <w:t>Complexo Turístico e Cultural</w:t>
            </w:r>
            <w:r w:rsidR="00475196"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/dia.</w:t>
            </w: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31DB1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E76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BEB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AAA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B4C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876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C17480" w14:paraId="7079F377" w14:textId="77777777" w:rsidTr="00292991">
        <w:trPr>
          <w:trHeight w:val="1500"/>
          <w:jc w:val="center"/>
        </w:trPr>
        <w:tc>
          <w:tcPr>
            <w:tcW w:w="1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D38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Sistema de informação aos Usuários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DF11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Disponibilidade dos Sistemas de informação (Total de Horas de Disponibilidade Real/Total de Horas de Disponibilidade Estipulada).</w:t>
            </w: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7BE6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EF9C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115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C5AA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F828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D18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C17480" w14:paraId="38EC7D32" w14:textId="77777777" w:rsidTr="00292991">
        <w:trPr>
          <w:trHeight w:val="1020"/>
          <w:jc w:val="center"/>
        </w:trPr>
        <w:tc>
          <w:tcPr>
            <w:tcW w:w="1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FF83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11FE" w14:textId="4D85861B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Nota: o total de horas e dado pela quantidade de dias do mês x horas de funcionamento do </w:t>
            </w:r>
            <w:r w:rsidR="00475196">
              <w:rPr>
                <w:rFonts w:ascii="Times New Roman" w:hAnsi="Times New Roman" w:cs="Times New Roman"/>
                <w:color w:val="010101"/>
                <w:w w:val="105"/>
                <w:sz w:val="24"/>
                <w:szCs w:val="24"/>
              </w:rPr>
              <w:t>Complexo Turístico e Cultural</w:t>
            </w:r>
            <w:r w:rsidR="00475196"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/dia.</w:t>
            </w: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F091A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FD64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1C217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C141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5865F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0C75A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402593" w:rsidRPr="00C17480" w14:paraId="08F1BA22" w14:textId="77777777" w:rsidTr="00292991">
        <w:trPr>
          <w:trHeight w:val="810"/>
          <w:jc w:val="center"/>
        </w:trPr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B52A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Sistema de Som 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F742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Disponibilidade dos alto-falantes em funcionamento normal. 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612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Verificação in loco amostra mensal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647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178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57E8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2C28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E24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C17480" w14:paraId="216311BA" w14:textId="77777777" w:rsidTr="00292991">
        <w:trPr>
          <w:trHeight w:val="720"/>
          <w:jc w:val="center"/>
        </w:trPr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5E2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Iluminação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DF2B" w14:textId="609A7B7D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Índice de Luminosidade do </w:t>
            </w:r>
            <w:r w:rsidR="00475196">
              <w:rPr>
                <w:rFonts w:ascii="Times New Roman" w:hAnsi="Times New Roman" w:cs="Times New Roman"/>
                <w:color w:val="010101"/>
                <w:w w:val="105"/>
                <w:sz w:val="24"/>
                <w:szCs w:val="24"/>
              </w:rPr>
              <w:t>Complexo Turístico e Cultural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igual a 250 Lux.</w:t>
            </w: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63E3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F18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9240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8DE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72B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BF3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C17480" w14:paraId="3E301196" w14:textId="77777777" w:rsidTr="00292991">
        <w:trPr>
          <w:trHeight w:val="660"/>
          <w:jc w:val="center"/>
        </w:trPr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D77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Elementos e Controle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158E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Funcionamento sem qualquer tipo de defeito.</w:t>
            </w: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AA25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4B2C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A90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6DC6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24E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F2A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</w:tbl>
    <w:p w14:paraId="551F6E13" w14:textId="77777777" w:rsidR="00402593" w:rsidRPr="005C5ACC" w:rsidRDefault="00402593" w:rsidP="00402593">
      <w:pPr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Fonte:</w:t>
      </w:r>
      <w:r w:rsidRPr="005C5ACC">
        <w:rPr>
          <w:rFonts w:ascii="Times New Roman" w:hAnsi="Times New Roman" w:cs="Times New Roman"/>
          <w:color w:val="050505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Elaboração XXXXXXX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.</w:t>
      </w:r>
    </w:p>
    <w:p w14:paraId="31CEACCA" w14:textId="77777777" w:rsidR="00402593" w:rsidRPr="005C5ACC" w:rsidRDefault="00402593" w:rsidP="00402593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60C78BB6" w14:textId="77777777" w:rsidR="00402593" w:rsidRPr="00B00ECD" w:rsidRDefault="00402593" w:rsidP="00402593">
      <w:pPr>
        <w:pStyle w:val="Corpodetexto"/>
        <w:spacing w:line="360" w:lineRule="auto"/>
        <w:ind w:left="2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20</w:t>
      </w:r>
      <w:r w:rsidRPr="00B00ECD">
        <w:rPr>
          <w:rFonts w:ascii="Times New Roman" w:hAnsi="Times New Roman" w:cs="Times New Roman"/>
          <w:b/>
          <w:bCs/>
          <w:spacing w:val="-11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-7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Avaliações</w:t>
      </w:r>
      <w:r w:rsidRPr="00B00ECD">
        <w:rPr>
          <w:rFonts w:ascii="Times New Roman" w:hAnsi="Times New Roman" w:cs="Times New Roman"/>
          <w:b/>
          <w:bCs/>
          <w:spacing w:val="8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por</w:t>
      </w:r>
      <w:r w:rsidRPr="00B00ECD">
        <w:rPr>
          <w:rFonts w:ascii="Times New Roman" w:hAnsi="Times New Roman" w:cs="Times New Roman"/>
          <w:b/>
          <w:bCs/>
          <w:spacing w:val="-6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Grupo</w:t>
      </w:r>
      <w:r w:rsidRPr="00B00ECD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-7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Indicador</w:t>
      </w:r>
      <w:r w:rsidRPr="00B00ECD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41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Grupo</w:t>
      </w:r>
      <w:r w:rsidRPr="00B00ECD">
        <w:rPr>
          <w:rFonts w:ascii="Times New Roman" w:hAnsi="Times New Roman" w:cs="Times New Roman"/>
          <w:b/>
          <w:bCs/>
          <w:spacing w:val="2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2</w:t>
      </w:r>
    </w:p>
    <w:tbl>
      <w:tblPr>
        <w:tblW w:w="102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8"/>
        <w:gridCol w:w="3112"/>
        <w:gridCol w:w="1607"/>
        <w:gridCol w:w="768"/>
        <w:gridCol w:w="737"/>
        <w:gridCol w:w="737"/>
        <w:gridCol w:w="738"/>
        <w:gridCol w:w="745"/>
      </w:tblGrid>
      <w:tr w:rsidR="00402593" w:rsidRPr="00B96CC1" w14:paraId="71BDE242" w14:textId="77777777" w:rsidTr="00AB68F8">
        <w:trPr>
          <w:trHeight w:val="272"/>
          <w:jc w:val="center"/>
        </w:trPr>
        <w:tc>
          <w:tcPr>
            <w:tcW w:w="102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7A626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Grupo 02 - Hidráulica</w:t>
            </w:r>
          </w:p>
        </w:tc>
      </w:tr>
      <w:tr w:rsidR="00402593" w:rsidRPr="00B96CC1" w14:paraId="7255FD46" w14:textId="77777777" w:rsidTr="00AB68F8">
        <w:trPr>
          <w:trHeight w:val="272"/>
          <w:jc w:val="center"/>
        </w:trPr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DF1B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Item </w:t>
            </w:r>
          </w:p>
        </w:tc>
        <w:tc>
          <w:tcPr>
            <w:tcW w:w="3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FD1EC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Avaliação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54B02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Forma de Medição</w:t>
            </w:r>
          </w:p>
        </w:tc>
        <w:tc>
          <w:tcPr>
            <w:tcW w:w="37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B8AB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Notas de Adequação</w:t>
            </w:r>
          </w:p>
        </w:tc>
      </w:tr>
      <w:tr w:rsidR="00402593" w:rsidRPr="00B96CC1" w14:paraId="5094B57D" w14:textId="77777777" w:rsidTr="00AB68F8">
        <w:trPr>
          <w:trHeight w:val="272"/>
          <w:jc w:val="center"/>
        </w:trPr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625C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4E0B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E80B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CC52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3B31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98DD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30B7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C4520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1</w:t>
            </w:r>
          </w:p>
        </w:tc>
      </w:tr>
      <w:tr w:rsidR="00402593" w:rsidRPr="00B96CC1" w14:paraId="3045B29A" w14:textId="77777777" w:rsidTr="00AB68F8">
        <w:trPr>
          <w:trHeight w:val="818"/>
          <w:jc w:val="center"/>
        </w:trPr>
        <w:tc>
          <w:tcPr>
            <w:tcW w:w="1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669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Disponibilidade de Água 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4ABB" w14:textId="53A13C12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Disponibilidade de água em todas as dependências do </w:t>
            </w:r>
            <w:r w:rsidR="00475196">
              <w:rPr>
                <w:rFonts w:ascii="Times New Roman" w:hAnsi="Times New Roman" w:cs="Times New Roman"/>
                <w:color w:val="010101"/>
                <w:w w:val="105"/>
                <w:sz w:val="24"/>
                <w:szCs w:val="24"/>
              </w:rPr>
              <w:t>Complexo Turístico e Cultural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, incluindo os sanitários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B14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Verificação "in loco" Amostra Mensal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370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DF64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C7DC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162B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41E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B96CC1" w14:paraId="4FD2F415" w14:textId="77777777" w:rsidTr="00AB68F8">
        <w:trPr>
          <w:trHeight w:val="1583"/>
          <w:jc w:val="center"/>
        </w:trPr>
        <w:tc>
          <w:tcPr>
            <w:tcW w:w="1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9190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Instalações Hidrossanitários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366C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Disponibilidade dos equipamentos do sistema hidráulico em funcionamento e sem qualquer tipo de defeito (torneiras, vasos, mictórios e reservatórios).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6C9D7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19A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8EEE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1F18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C55E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8556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B96CC1" w14:paraId="2EB7547A" w14:textId="77777777" w:rsidTr="00AB68F8">
        <w:trPr>
          <w:trHeight w:val="1228"/>
          <w:jc w:val="center"/>
        </w:trPr>
        <w:tc>
          <w:tcPr>
            <w:tcW w:w="1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9A2D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Elementos de Controle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944D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Disponibilidade dos elementos de controle em operação e sem qualquer tipo de defeito (válvulas, registros e hidrômetros).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B33CC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138A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8DB1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A32E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FA6C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CB7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  <w:tr w:rsidR="00402593" w:rsidRPr="00B96CC1" w14:paraId="5F3D8C17" w14:textId="77777777" w:rsidTr="00AB68F8">
        <w:trPr>
          <w:trHeight w:val="1549"/>
          <w:jc w:val="center"/>
        </w:trPr>
        <w:tc>
          <w:tcPr>
            <w:tcW w:w="1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8C8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Combate a Incêndios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30CC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Disponibilidade de equipamentos (hidrantes, sprinklers, extintores, mangueiras de incêndio, sensores e sinalizadores) em perfeitas condições e dentro do prazo de validade.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8D175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5D0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100%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BD20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99%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42B3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B134" w14:textId="77777777" w:rsidR="00402593" w:rsidRPr="00B96CC1" w:rsidRDefault="00402593" w:rsidP="00AB68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127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</w:tbl>
    <w:p w14:paraId="573429EB" w14:textId="77777777" w:rsidR="00402593" w:rsidRPr="005C5ACC" w:rsidRDefault="00402593" w:rsidP="00402593">
      <w:pPr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96CC1">
        <w:rPr>
          <w:rFonts w:ascii="Times New Roman" w:hAnsi="Times New Roman" w:cs="Times New Roman"/>
          <w:w w:val="105"/>
          <w:sz w:val="24"/>
          <w:szCs w:val="24"/>
        </w:rPr>
        <w:t>Fonte:</w:t>
      </w:r>
      <w:r w:rsidRPr="00B96CC1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w w:val="105"/>
          <w:sz w:val="24"/>
          <w:szCs w:val="24"/>
        </w:rPr>
        <w:t>Elaboração XXXXXXX.</w:t>
      </w:r>
    </w:p>
    <w:p w14:paraId="0738F4DD" w14:textId="77777777" w:rsidR="00402593" w:rsidRDefault="00402593" w:rsidP="00402593">
      <w:pPr>
        <w:pStyle w:val="Corpodetexto"/>
        <w:spacing w:line="360" w:lineRule="auto"/>
        <w:ind w:left="246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14:paraId="2F16899E" w14:textId="77777777" w:rsidR="00402593" w:rsidRPr="00B00ECD" w:rsidRDefault="00402593" w:rsidP="00402593">
      <w:pPr>
        <w:pStyle w:val="Corpodetexto"/>
        <w:spacing w:line="360" w:lineRule="auto"/>
        <w:ind w:left="24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6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21</w:t>
      </w:r>
      <w:r w:rsidRPr="00B00ECD">
        <w:rPr>
          <w:rFonts w:ascii="Times New Roman" w:hAnsi="Times New Roman" w:cs="Times New Roman"/>
          <w:b/>
          <w:bCs/>
          <w:spacing w:val="-9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-7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Avaliações</w:t>
      </w:r>
      <w:r w:rsidRPr="00B00ECD">
        <w:rPr>
          <w:rFonts w:ascii="Times New Roman" w:hAnsi="Times New Roman" w:cs="Times New Roman"/>
          <w:b/>
          <w:bCs/>
          <w:spacing w:val="7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por</w:t>
      </w:r>
      <w:r w:rsidRPr="00B00ECD">
        <w:rPr>
          <w:rFonts w:ascii="Times New Roman" w:hAnsi="Times New Roman" w:cs="Times New Roman"/>
          <w:b/>
          <w:bCs/>
          <w:spacing w:val="-6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Grupo de</w:t>
      </w:r>
      <w:r w:rsidRPr="00B00ECD">
        <w:rPr>
          <w:rFonts w:ascii="Times New Roman" w:hAnsi="Times New Roman" w:cs="Times New Roman"/>
          <w:b/>
          <w:bCs/>
          <w:spacing w:val="-8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Indicador</w:t>
      </w:r>
      <w:r w:rsidRPr="00B00ECD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40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Grupo</w:t>
      </w:r>
      <w:r w:rsidRPr="00B00ECD">
        <w:rPr>
          <w:rFonts w:ascii="Times New Roman" w:hAnsi="Times New Roman" w:cs="Times New Roman"/>
          <w:b/>
          <w:bCs/>
          <w:spacing w:val="-2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w w:val="105"/>
          <w:sz w:val="24"/>
          <w:szCs w:val="24"/>
        </w:rPr>
        <w:t>3</w:t>
      </w:r>
    </w:p>
    <w:tbl>
      <w:tblPr>
        <w:tblW w:w="111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7"/>
        <w:gridCol w:w="3110"/>
        <w:gridCol w:w="1595"/>
        <w:gridCol w:w="1334"/>
        <w:gridCol w:w="724"/>
        <w:gridCol w:w="724"/>
        <w:gridCol w:w="727"/>
        <w:gridCol w:w="1399"/>
      </w:tblGrid>
      <w:tr w:rsidR="00402593" w:rsidRPr="00B96CC1" w14:paraId="35C89702" w14:textId="77777777" w:rsidTr="00AB68F8">
        <w:trPr>
          <w:trHeight w:val="300"/>
          <w:jc w:val="center"/>
        </w:trPr>
        <w:tc>
          <w:tcPr>
            <w:tcW w:w="11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A493E" w14:textId="5801D4F6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AA2A672" wp14:editId="626BAE12">
                      <wp:simplePos x="0" y="0"/>
                      <wp:positionH relativeFrom="page">
                        <wp:posOffset>2191385</wp:posOffset>
                      </wp:positionH>
                      <wp:positionV relativeFrom="paragraph">
                        <wp:posOffset>1282065</wp:posOffset>
                      </wp:positionV>
                      <wp:extent cx="8890" cy="73025"/>
                      <wp:effectExtent l="0" t="0" r="29210" b="3175"/>
                      <wp:wrapNone/>
                      <wp:docPr id="42" name="Retângulo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90" cy="73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3BBB9" id="Retângulo 42" o:spid="_x0000_s1026" style="position:absolute;margin-left:172.55pt;margin-top:100.95pt;width:.7pt;height: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" fillcolor="black" stroked="f">
                      <w10:wrap anchorx="page"/>
                    </v:rect>
                  </w:pict>
                </mc:Fallback>
              </mc:AlternateContent>
            </w: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Grupo 03 - Eletromecânica</w:t>
            </w:r>
          </w:p>
        </w:tc>
      </w:tr>
      <w:tr w:rsidR="00402593" w:rsidRPr="00B96CC1" w14:paraId="74D9042C" w14:textId="77777777" w:rsidTr="00AB68F8">
        <w:trPr>
          <w:trHeight w:val="300"/>
          <w:jc w:val="center"/>
        </w:trPr>
        <w:tc>
          <w:tcPr>
            <w:tcW w:w="14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5E62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Item </w:t>
            </w:r>
          </w:p>
        </w:tc>
        <w:tc>
          <w:tcPr>
            <w:tcW w:w="3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AD8A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Avaliação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770BC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Forma de Medição</w:t>
            </w:r>
          </w:p>
        </w:tc>
        <w:tc>
          <w:tcPr>
            <w:tcW w:w="4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CE13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Nota de Adequação</w:t>
            </w:r>
          </w:p>
        </w:tc>
      </w:tr>
      <w:tr w:rsidR="00402593" w:rsidRPr="00B96CC1" w14:paraId="68EE4E78" w14:textId="77777777" w:rsidTr="00AB68F8">
        <w:trPr>
          <w:trHeight w:val="300"/>
          <w:jc w:val="center"/>
        </w:trPr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FC4D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FA9A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BD9C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0F77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187DD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5ECA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45B1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89CD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1</w:t>
            </w:r>
          </w:p>
        </w:tc>
      </w:tr>
      <w:tr w:rsidR="00402593" w:rsidRPr="00B96CC1" w14:paraId="737BF661" w14:textId="77777777" w:rsidTr="00AB68F8">
        <w:trPr>
          <w:trHeight w:val="855"/>
          <w:jc w:val="center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38F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Ar-Condicionado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5B97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Temperatura ambiente entre 20 e 25°C.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783C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Verificação "in loco" Amostra mensal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78178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pt-BR"/>
              </w:rPr>
              <w:t>Entre 20 e 25°C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B31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__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FCD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__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520A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__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41B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__</w:t>
            </w:r>
          </w:p>
        </w:tc>
      </w:tr>
      <w:tr w:rsidR="00402593" w:rsidRPr="00B96CC1" w14:paraId="63B069CE" w14:textId="77777777" w:rsidTr="00AB68F8">
        <w:trPr>
          <w:trHeight w:val="900"/>
          <w:jc w:val="center"/>
        </w:trPr>
        <w:tc>
          <w:tcPr>
            <w:tcW w:w="1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7B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Elevadores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06F5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Disponibilidade de elevadores em operação.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6B481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787F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C78D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98%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79D6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95%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EC4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pt-BR"/>
              </w:rPr>
              <w:t>&gt; 90%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F1A0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 xml:space="preserve"> 90%</w:t>
            </w:r>
          </w:p>
        </w:tc>
      </w:tr>
      <w:tr w:rsidR="00402593" w:rsidRPr="00B96CC1" w14:paraId="519FD1A8" w14:textId="77777777" w:rsidTr="00AB68F8">
        <w:trPr>
          <w:trHeight w:val="1770"/>
          <w:jc w:val="center"/>
        </w:trPr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7E625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D8E8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Laudo técnico de empresa especializada confirmando o funcionamento adequado dos elevadores, considerando os aspectos de segurança e conforto dos Usuários.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105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Laudo técnico de empresa especializada (mensal)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DA35E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Existência de laudo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6CE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__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BF06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__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3DD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__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5A3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Laudo Inexistente ou confirmação de falta de adequação</w:t>
            </w:r>
          </w:p>
        </w:tc>
      </w:tr>
      <w:tr w:rsidR="00402593" w:rsidRPr="00B96CC1" w14:paraId="53EE4FB5" w14:textId="77777777" w:rsidTr="00AB68F8">
        <w:trPr>
          <w:trHeight w:val="900"/>
          <w:jc w:val="center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FB4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pt-BR"/>
              </w:rPr>
              <w:t>Escadas Rolantes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16E2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Disponibilidade das escadas em operação, sem qualquer tipo de defeito.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9D38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082D1AE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56DD42D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Verificação "in loco” Amostra mensal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71AE6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100%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2FA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98%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21F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95%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E9C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pt-BR"/>
              </w:rPr>
              <w:t>&gt; 90%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908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 xml:space="preserve"> 90%</w:t>
            </w:r>
          </w:p>
        </w:tc>
      </w:tr>
      <w:tr w:rsidR="00402593" w:rsidRPr="00B96CC1" w14:paraId="660AC11E" w14:textId="77777777" w:rsidTr="00AB68F8">
        <w:trPr>
          <w:trHeight w:val="900"/>
          <w:jc w:val="center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AE7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Catracas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F1A9" w14:textId="3978245B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Disponibilidade das catracas em operação, durante o período de funcionamento do </w:t>
            </w:r>
            <w:r w:rsidR="00475196">
              <w:rPr>
                <w:rFonts w:ascii="Times New Roman" w:hAnsi="Times New Roman" w:cs="Times New Roman"/>
                <w:color w:val="010101"/>
                <w:w w:val="105"/>
                <w:sz w:val="24"/>
                <w:szCs w:val="24"/>
              </w:rPr>
              <w:t>Complexo Turístico e Cultural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49F90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A0F8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D0E9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98%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369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95%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FE5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pt-BR"/>
              </w:rPr>
              <w:t>&gt; 90%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63D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 xml:space="preserve"> 90%</w:t>
            </w:r>
          </w:p>
        </w:tc>
      </w:tr>
      <w:tr w:rsidR="00402593" w:rsidRPr="00B96CC1" w14:paraId="62423FEF" w14:textId="77777777" w:rsidTr="00AB68F8">
        <w:trPr>
          <w:trHeight w:val="1200"/>
          <w:jc w:val="center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7FC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Bombas Hidráulicas</w:t>
            </w:r>
          </w:p>
        </w:tc>
        <w:tc>
          <w:tcPr>
            <w:tcW w:w="3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D401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Disponibilidade dos elementos de controle em operação e sem qualquer tipo de defeito (válvulas, registros e hidrômetros).</w:t>
            </w: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2F49D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FF2B76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3498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98%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862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95%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2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pt-BR"/>
              </w:rPr>
              <w:t>&gt; 90%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4D0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 xml:space="preserve"> 90%</w:t>
            </w:r>
          </w:p>
        </w:tc>
      </w:tr>
    </w:tbl>
    <w:p w14:paraId="229B977B" w14:textId="77777777" w:rsidR="00402593" w:rsidRPr="00B96CC1" w:rsidRDefault="00402593" w:rsidP="00402593">
      <w:pPr>
        <w:tabs>
          <w:tab w:val="left" w:pos="1134"/>
        </w:tabs>
        <w:spacing w:before="1"/>
        <w:jc w:val="center"/>
        <w:rPr>
          <w:rFonts w:ascii="Times New Roman" w:hAnsi="Times New Roman" w:cs="Times New Roman"/>
          <w:sz w:val="24"/>
          <w:szCs w:val="24"/>
        </w:rPr>
      </w:pPr>
      <w:r w:rsidRPr="00B96CC1">
        <w:rPr>
          <w:rFonts w:ascii="Times New Roman" w:hAnsi="Times New Roman" w:cs="Times New Roman"/>
          <w:w w:val="105"/>
          <w:sz w:val="24"/>
          <w:szCs w:val="24"/>
        </w:rPr>
        <w:t>Fonte:</w:t>
      </w:r>
      <w:r w:rsidRPr="00B96CC1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w w:val="105"/>
          <w:sz w:val="24"/>
          <w:szCs w:val="24"/>
        </w:rPr>
        <w:t>Elaboração XXXXXXX.</w:t>
      </w:r>
    </w:p>
    <w:p w14:paraId="460F137D" w14:textId="77777777" w:rsidR="00402593" w:rsidRPr="00B96CC1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B6B7907" w14:textId="77777777" w:rsidR="00402593" w:rsidRPr="00B96CC1" w:rsidRDefault="00402593" w:rsidP="00402593">
      <w:pPr>
        <w:pStyle w:val="Corpodetexto"/>
        <w:spacing w:line="360" w:lineRule="auto"/>
        <w:ind w:left="24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Tabela</w:t>
      </w:r>
      <w:r w:rsidRPr="00B96CC1">
        <w:rPr>
          <w:rFonts w:ascii="Times New Roman" w:hAnsi="Times New Roman" w:cs="Times New Roman"/>
          <w:b/>
          <w:bCs/>
          <w:spacing w:val="6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22</w:t>
      </w:r>
      <w:r w:rsidRPr="00B96CC1">
        <w:rPr>
          <w:rFonts w:ascii="Times New Roman" w:hAnsi="Times New Roman" w:cs="Times New Roman"/>
          <w:b/>
          <w:bCs/>
          <w:spacing w:val="-9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96CC1">
        <w:rPr>
          <w:rFonts w:ascii="Times New Roman" w:hAnsi="Times New Roman" w:cs="Times New Roman"/>
          <w:b/>
          <w:bCs/>
          <w:spacing w:val="-7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Avaliações</w:t>
      </w:r>
      <w:r w:rsidRPr="00B96CC1">
        <w:rPr>
          <w:rFonts w:ascii="Times New Roman" w:hAnsi="Times New Roman" w:cs="Times New Roman"/>
          <w:b/>
          <w:bCs/>
          <w:spacing w:val="7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por</w:t>
      </w:r>
      <w:r w:rsidRPr="00B96CC1">
        <w:rPr>
          <w:rFonts w:ascii="Times New Roman" w:hAnsi="Times New Roman" w:cs="Times New Roman"/>
          <w:b/>
          <w:bCs/>
          <w:spacing w:val="-6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Grupo de</w:t>
      </w:r>
      <w:r w:rsidRPr="00B96CC1">
        <w:rPr>
          <w:rFonts w:ascii="Times New Roman" w:hAnsi="Times New Roman" w:cs="Times New Roman"/>
          <w:b/>
          <w:bCs/>
          <w:spacing w:val="-8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Indicador</w:t>
      </w:r>
      <w:r w:rsidRPr="00B96CC1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96CC1">
        <w:rPr>
          <w:rFonts w:ascii="Times New Roman" w:hAnsi="Times New Roman" w:cs="Times New Roman"/>
          <w:b/>
          <w:bCs/>
          <w:spacing w:val="40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Grupo</w:t>
      </w:r>
      <w:r w:rsidRPr="00B96CC1">
        <w:rPr>
          <w:rFonts w:ascii="Times New Roman" w:hAnsi="Times New Roman" w:cs="Times New Roman"/>
          <w:b/>
          <w:bCs/>
          <w:spacing w:val="-2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</w:p>
    <w:tbl>
      <w:tblPr>
        <w:tblW w:w="109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3280"/>
        <w:gridCol w:w="1620"/>
        <w:gridCol w:w="1360"/>
        <w:gridCol w:w="740"/>
        <w:gridCol w:w="740"/>
        <w:gridCol w:w="740"/>
        <w:gridCol w:w="990"/>
      </w:tblGrid>
      <w:tr w:rsidR="00402593" w:rsidRPr="00B96CC1" w14:paraId="55E091D3" w14:textId="77777777" w:rsidTr="00AB68F8">
        <w:trPr>
          <w:trHeight w:val="300"/>
          <w:jc w:val="center"/>
        </w:trPr>
        <w:tc>
          <w:tcPr>
            <w:tcW w:w="109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EDA7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Grupo 04 - Limpeza e Higiene</w:t>
            </w:r>
          </w:p>
        </w:tc>
      </w:tr>
      <w:tr w:rsidR="00402593" w:rsidRPr="00B96CC1" w14:paraId="06BBA193" w14:textId="77777777" w:rsidTr="00AB68F8">
        <w:trPr>
          <w:trHeight w:val="300"/>
          <w:jc w:val="center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3048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Item 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411D2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Avaliação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C9310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Forma de Medição</w:t>
            </w:r>
          </w:p>
        </w:tc>
        <w:tc>
          <w:tcPr>
            <w:tcW w:w="4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28456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Nota de Adequação</w:t>
            </w:r>
          </w:p>
        </w:tc>
      </w:tr>
      <w:tr w:rsidR="00402593" w:rsidRPr="00B96CC1" w14:paraId="06213DBA" w14:textId="77777777" w:rsidTr="00AB68F8">
        <w:trPr>
          <w:trHeight w:val="300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3F12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7800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3F09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12E7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037D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A036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13BEC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745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1</w:t>
            </w:r>
          </w:p>
        </w:tc>
      </w:tr>
      <w:tr w:rsidR="00402593" w:rsidRPr="00B96CC1" w14:paraId="040113E4" w14:textId="77777777" w:rsidTr="00AB68F8">
        <w:trPr>
          <w:trHeight w:val="1485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BA8C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Limpeza das áreas comuns piso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6C9E" w14:textId="0C36463C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Em toda área do </w:t>
            </w:r>
            <w:r w:rsidR="00475196">
              <w:rPr>
                <w:rFonts w:ascii="Times New Roman" w:hAnsi="Times New Roman" w:cs="Times New Roman"/>
                <w:color w:val="010101"/>
                <w:w w:val="105"/>
                <w:sz w:val="24"/>
                <w:szCs w:val="24"/>
              </w:rPr>
              <w:t>Complexo Turístico e Cultural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, inexistência de lixo no piso   e   odores desagradáveis, paredes e demais estruturas limpas, e lixeira comportando todo o lixo.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C87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Verificação "in loco" Amostra mensal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03C8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D51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98%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A1FC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95%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2254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pt-BR"/>
              </w:rPr>
              <w:t>&gt; 90%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CC0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 xml:space="preserve"> 90%</w:t>
            </w:r>
          </w:p>
        </w:tc>
      </w:tr>
      <w:tr w:rsidR="00402593" w:rsidRPr="00B96CC1" w14:paraId="33A2A180" w14:textId="77777777" w:rsidTr="00AB68F8">
        <w:trPr>
          <w:trHeight w:val="693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B6E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Limpeza dos Sanitários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2BD8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Disponibilidade de papel toalha, papel higiênico e sabonete, ausência de adores desagradáveis, limpeza adequada dos vasos, pias, rrict6rios, paredes e pisos, e lixeiras comportando todo o lixo.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A21D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DF30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3E8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98%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B841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95%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6F1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pt-BR"/>
              </w:rPr>
              <w:t>&gt; 90%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277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 xml:space="preserve"> 90%</w:t>
            </w:r>
          </w:p>
        </w:tc>
      </w:tr>
      <w:tr w:rsidR="00402593" w:rsidRPr="00B96CC1" w14:paraId="1FB5AE45" w14:textId="77777777" w:rsidTr="00AB68F8">
        <w:trPr>
          <w:trHeight w:val="156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77D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Limpeza dos Acessos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C38E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Em toda área dos acessos: inexistência de lixo no piso e adores desagradáveis, paredes e demais estruturas limpas, e lixeira comportando todo o lixo.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04DD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756A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495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98%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3C4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95%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9B42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pt-BR"/>
              </w:rPr>
              <w:t>&gt; 90%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16DA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 xml:space="preserve"> 90%</w:t>
            </w:r>
          </w:p>
        </w:tc>
      </w:tr>
      <w:tr w:rsidR="00402593" w:rsidRPr="00B96CC1" w14:paraId="2B178662" w14:textId="77777777" w:rsidTr="00AB68F8">
        <w:trPr>
          <w:trHeight w:val="156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575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Limpeza das Áreas de Alimentação Acessos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BEDB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Em toda Área de Alimentação estruturas limpas, inexistência de lixo no piso e adores desagradáveis, paredes e demais estruturas limpas, e lixeira comportando todo o lixo.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97C6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53F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AD5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98%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3D3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>&gt; 95%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74C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eastAsia="pt-BR"/>
              </w:rPr>
              <w:t>&gt; 90%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B66F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pt-BR"/>
              </w:rPr>
              <w:t xml:space="preserve"> 90%</w:t>
            </w:r>
          </w:p>
        </w:tc>
      </w:tr>
    </w:tbl>
    <w:p w14:paraId="408B3112" w14:textId="77777777" w:rsidR="00402593" w:rsidRPr="00B96CC1" w:rsidRDefault="00402593" w:rsidP="00402593">
      <w:pPr>
        <w:tabs>
          <w:tab w:val="left" w:pos="1134"/>
        </w:tabs>
        <w:spacing w:before="1"/>
        <w:jc w:val="center"/>
        <w:rPr>
          <w:rFonts w:ascii="Times New Roman" w:hAnsi="Times New Roman" w:cs="Times New Roman"/>
          <w:sz w:val="24"/>
          <w:szCs w:val="24"/>
        </w:rPr>
      </w:pPr>
      <w:r w:rsidRPr="00B96CC1">
        <w:rPr>
          <w:rFonts w:ascii="Times New Roman" w:hAnsi="Times New Roman" w:cs="Times New Roman"/>
          <w:w w:val="105"/>
          <w:sz w:val="24"/>
          <w:szCs w:val="24"/>
        </w:rPr>
        <w:t>Fonte:</w:t>
      </w:r>
      <w:r w:rsidRPr="00B96CC1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w w:val="105"/>
          <w:sz w:val="24"/>
          <w:szCs w:val="24"/>
        </w:rPr>
        <w:t>Elaboração XXXXXXX</w:t>
      </w:r>
    </w:p>
    <w:p w14:paraId="36E666B7" w14:textId="77777777" w:rsidR="00402593" w:rsidRPr="00B96CC1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FFF58E4" w14:textId="77777777" w:rsidR="00402593" w:rsidRPr="00B96CC1" w:rsidRDefault="00402593" w:rsidP="00402593">
      <w:pPr>
        <w:pStyle w:val="Corpodetexto"/>
        <w:spacing w:line="360" w:lineRule="auto"/>
        <w:ind w:left="24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Tabela</w:t>
      </w:r>
      <w:r w:rsidRPr="00B96CC1">
        <w:rPr>
          <w:rFonts w:ascii="Times New Roman" w:hAnsi="Times New Roman" w:cs="Times New Roman"/>
          <w:b/>
          <w:bCs/>
          <w:spacing w:val="6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23</w:t>
      </w:r>
      <w:r w:rsidRPr="00B96CC1">
        <w:rPr>
          <w:rFonts w:ascii="Times New Roman" w:hAnsi="Times New Roman" w:cs="Times New Roman"/>
          <w:b/>
          <w:bCs/>
          <w:spacing w:val="-9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96CC1">
        <w:rPr>
          <w:rFonts w:ascii="Times New Roman" w:hAnsi="Times New Roman" w:cs="Times New Roman"/>
          <w:b/>
          <w:bCs/>
          <w:spacing w:val="-7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Avaliações</w:t>
      </w:r>
      <w:r w:rsidRPr="00B96CC1">
        <w:rPr>
          <w:rFonts w:ascii="Times New Roman" w:hAnsi="Times New Roman" w:cs="Times New Roman"/>
          <w:b/>
          <w:bCs/>
          <w:spacing w:val="7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por</w:t>
      </w:r>
      <w:r w:rsidRPr="00B96CC1">
        <w:rPr>
          <w:rFonts w:ascii="Times New Roman" w:hAnsi="Times New Roman" w:cs="Times New Roman"/>
          <w:b/>
          <w:bCs/>
          <w:spacing w:val="-6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Grupo de</w:t>
      </w:r>
      <w:r w:rsidRPr="00B96CC1">
        <w:rPr>
          <w:rFonts w:ascii="Times New Roman" w:hAnsi="Times New Roman" w:cs="Times New Roman"/>
          <w:b/>
          <w:bCs/>
          <w:spacing w:val="-8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Indicador</w:t>
      </w:r>
      <w:r w:rsidRPr="00B96CC1">
        <w:rPr>
          <w:rFonts w:ascii="Times New Roman" w:hAnsi="Times New Roman" w:cs="Times New Roman"/>
          <w:b/>
          <w:bCs/>
          <w:spacing w:val="1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-</w:t>
      </w:r>
      <w:r w:rsidRPr="00B96CC1">
        <w:rPr>
          <w:rFonts w:ascii="Times New Roman" w:hAnsi="Times New Roman" w:cs="Times New Roman"/>
          <w:b/>
          <w:bCs/>
          <w:spacing w:val="40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Grupo</w:t>
      </w:r>
      <w:r w:rsidRPr="00B96CC1">
        <w:rPr>
          <w:rFonts w:ascii="Times New Roman" w:hAnsi="Times New Roman" w:cs="Times New Roman"/>
          <w:b/>
          <w:bCs/>
          <w:spacing w:val="-2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b/>
          <w:bCs/>
          <w:w w:val="105"/>
          <w:sz w:val="24"/>
          <w:szCs w:val="24"/>
        </w:rPr>
        <w:t>5</w:t>
      </w:r>
    </w:p>
    <w:tbl>
      <w:tblPr>
        <w:tblW w:w="10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3280"/>
        <w:gridCol w:w="1620"/>
        <w:gridCol w:w="743"/>
        <w:gridCol w:w="850"/>
        <w:gridCol w:w="167"/>
        <w:gridCol w:w="740"/>
        <w:gridCol w:w="740"/>
        <w:gridCol w:w="196"/>
        <w:gridCol w:w="984"/>
      </w:tblGrid>
      <w:tr w:rsidR="00402593" w:rsidRPr="00B96CC1" w14:paraId="60838696" w14:textId="77777777" w:rsidTr="00AB68F8">
        <w:trPr>
          <w:trHeight w:val="300"/>
          <w:jc w:val="center"/>
        </w:trPr>
        <w:tc>
          <w:tcPr>
            <w:tcW w:w="10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1F792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Grupo 05 - Predial Civil</w:t>
            </w:r>
          </w:p>
        </w:tc>
      </w:tr>
      <w:tr w:rsidR="00402593" w:rsidRPr="00B96CC1" w14:paraId="12A39A72" w14:textId="77777777" w:rsidTr="00AB68F8">
        <w:trPr>
          <w:trHeight w:val="300"/>
          <w:jc w:val="center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F0D92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Item 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87528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Avaliação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32E3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Forma de Medição</w:t>
            </w:r>
          </w:p>
        </w:tc>
        <w:tc>
          <w:tcPr>
            <w:tcW w:w="44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0ADAD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Nota de Adequação</w:t>
            </w:r>
          </w:p>
        </w:tc>
      </w:tr>
      <w:tr w:rsidR="00402593" w:rsidRPr="00B96CC1" w14:paraId="00CF3B8E" w14:textId="77777777" w:rsidTr="00AB68F8">
        <w:trPr>
          <w:trHeight w:val="300"/>
          <w:jc w:val="center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C921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B5EE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351D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A8895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676F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E124E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125D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3580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1</w:t>
            </w:r>
          </w:p>
        </w:tc>
      </w:tr>
      <w:tr w:rsidR="00402593" w:rsidRPr="00B96CC1" w14:paraId="42119FA5" w14:textId="77777777" w:rsidTr="00AB68F8">
        <w:trPr>
          <w:trHeight w:val="900"/>
          <w:jc w:val="center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781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Instalações Prediais Civis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414E" w14:textId="77777777" w:rsidR="00402593" w:rsidRPr="00B96CC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</w:t>
            </w: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nstalações Prediais Civis dentro das exigências Contratuais e regulamentares.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087D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Verificação "in loco" Amostra mensal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9FFA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2617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98%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2C53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>&gt; 95%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628A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en-US" w:eastAsia="pt-BR"/>
              </w:rPr>
              <w:t>&gt; 90%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21AB" w14:textId="77777777" w:rsidR="00402593" w:rsidRPr="00B96CC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u w:val="single"/>
                <w:lang w:val="en-US" w:eastAsia="pt-BR"/>
              </w:rPr>
              <w:t>&lt;</w:t>
            </w:r>
            <w:r w:rsidRPr="00B96CC1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en-US" w:eastAsia="pt-BR"/>
              </w:rPr>
              <w:t xml:space="preserve"> 90%</w:t>
            </w:r>
          </w:p>
        </w:tc>
      </w:tr>
    </w:tbl>
    <w:p w14:paraId="392666F7" w14:textId="77777777" w:rsidR="00402593" w:rsidRPr="00B96CC1" w:rsidRDefault="00402593" w:rsidP="00402593">
      <w:pPr>
        <w:tabs>
          <w:tab w:val="left" w:pos="1134"/>
        </w:tabs>
        <w:spacing w:before="1"/>
        <w:jc w:val="center"/>
        <w:rPr>
          <w:rFonts w:ascii="Times New Roman" w:hAnsi="Times New Roman" w:cs="Times New Roman"/>
          <w:sz w:val="24"/>
          <w:szCs w:val="24"/>
        </w:rPr>
      </w:pPr>
      <w:r w:rsidRPr="00B96CC1">
        <w:rPr>
          <w:rFonts w:ascii="Times New Roman" w:hAnsi="Times New Roman" w:cs="Times New Roman"/>
          <w:w w:val="105"/>
          <w:sz w:val="24"/>
          <w:szCs w:val="24"/>
        </w:rPr>
        <w:t>Fonte:</w:t>
      </w:r>
      <w:r w:rsidRPr="00B96CC1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96CC1">
        <w:rPr>
          <w:rFonts w:ascii="Times New Roman" w:hAnsi="Times New Roman" w:cs="Times New Roman"/>
          <w:w w:val="105"/>
          <w:sz w:val="24"/>
          <w:szCs w:val="24"/>
        </w:rPr>
        <w:t>Elaboração XXXXXXX</w:t>
      </w:r>
    </w:p>
    <w:p w14:paraId="1148EC66" w14:textId="77777777" w:rsidR="00402593" w:rsidRDefault="00402593" w:rsidP="00402593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5A1B04A" w14:textId="77777777" w:rsidR="00402593" w:rsidRPr="00B00ECD" w:rsidRDefault="00402593" w:rsidP="00292991">
      <w:pPr>
        <w:numPr>
          <w:ilvl w:val="2"/>
          <w:numId w:val="1"/>
        </w:numPr>
        <w:tabs>
          <w:tab w:val="clear" w:pos="360"/>
          <w:tab w:val="left" w:pos="709"/>
          <w:tab w:val="num" w:pos="993"/>
        </w:tabs>
        <w:spacing w:line="36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w w:val="105"/>
          <w:sz w:val="24"/>
          <w:szCs w:val="24"/>
        </w:rPr>
        <w:t>I</w:t>
      </w:r>
      <w:r w:rsidRPr="00B00ECD">
        <w:rPr>
          <w:rFonts w:ascii="Times New Roman" w:hAnsi="Times New Roman" w:cs="Times New Roman"/>
          <w:b/>
          <w:spacing w:val="-1"/>
          <w:w w:val="105"/>
          <w:sz w:val="24"/>
          <w:szCs w:val="24"/>
        </w:rPr>
        <w:t>ndicador</w:t>
      </w:r>
      <w:r w:rsidRPr="00B00ECD">
        <w:rPr>
          <w:rFonts w:ascii="Times New Roman" w:hAnsi="Times New Roman" w:cs="Times New Roman"/>
          <w:b/>
          <w:spacing w:val="-4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w w:val="105"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spacing w:val="-13"/>
          <w:w w:val="10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w w:val="105"/>
          <w:sz w:val="24"/>
          <w:szCs w:val="24"/>
        </w:rPr>
        <w:t>Conformidade</w:t>
      </w:r>
    </w:p>
    <w:p w14:paraId="16F4D94F" w14:textId="0EABB988" w:rsidR="00402593" w:rsidRPr="005C5ACC" w:rsidRDefault="00402593" w:rsidP="00402593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I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ndicador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 Conformidade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(IC) foi elaborado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para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retratar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 conformidade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="00475196">
        <w:rPr>
          <w:rFonts w:ascii="Times New Roman" w:hAnsi="Times New Roman" w:cs="Times New Roman"/>
          <w:color w:val="010101"/>
          <w:w w:val="105"/>
          <w:sz w:val="24"/>
          <w:szCs w:val="24"/>
        </w:rPr>
        <w:t>Complexo Turístico e Cultural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em rela</w:t>
      </w:r>
      <w:r>
        <w:rPr>
          <w:rFonts w:ascii="Times New Roman" w:hAnsi="Times New Roman" w:cs="Times New Roman"/>
          <w:color w:val="010101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>o aos aspectos relevantes para a opera</w:t>
      </w:r>
      <w:r>
        <w:rPr>
          <w:rFonts w:ascii="Times New Roman" w:hAnsi="Times New Roman" w:cs="Times New Roman"/>
          <w:color w:val="010101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10101"/>
          <w:sz w:val="24"/>
          <w:szCs w:val="24"/>
        </w:rPr>
        <w:t xml:space="preserve"> segura e eficiente, sendo</w:t>
      </w:r>
      <w:r w:rsidRPr="005C5ACC">
        <w:rPr>
          <w:rFonts w:ascii="Times New Roman" w:hAnsi="Times New Roman" w:cs="Times New Roman"/>
          <w:color w:val="010101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obtido</w:t>
      </w:r>
      <w:r w:rsidRPr="005C5ACC">
        <w:rPr>
          <w:rFonts w:ascii="Times New Roman" w:hAnsi="Times New Roman" w:cs="Times New Roman"/>
          <w:color w:val="010101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atrav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é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</w:t>
      </w:r>
      <w:r w:rsidRPr="005C5ACC">
        <w:rPr>
          <w:rFonts w:ascii="Times New Roman" w:hAnsi="Times New Roman" w:cs="Times New Roman"/>
          <w:color w:val="010101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tr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ê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</w:t>
      </w:r>
      <w:r w:rsidRPr="005C5ACC">
        <w:rPr>
          <w:rFonts w:ascii="Times New Roman" w:hAnsi="Times New Roman" w:cs="Times New Roman"/>
          <w:color w:val="010101"/>
          <w:spacing w:val="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indicadores:</w:t>
      </w:r>
    </w:p>
    <w:p w14:paraId="4A4157AF" w14:textId="7C23D91A" w:rsidR="00402593" w:rsidRPr="009B3F8E" w:rsidRDefault="00402593" w:rsidP="00292991">
      <w:pPr>
        <w:pStyle w:val="Corpodetexto"/>
        <w:numPr>
          <w:ilvl w:val="0"/>
          <w:numId w:val="6"/>
        </w:numPr>
        <w:tabs>
          <w:tab w:val="left" w:pos="972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F8E">
        <w:rPr>
          <w:rFonts w:ascii="Times New Roman" w:hAnsi="Times New Roman" w:cs="Times New Roman"/>
          <w:w w:val="105"/>
          <w:sz w:val="24"/>
          <w:szCs w:val="24"/>
        </w:rPr>
        <w:t>Conformidade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Normas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Seguran</w:t>
      </w:r>
      <w:r>
        <w:rPr>
          <w:rFonts w:ascii="Times New Roman" w:hAnsi="Times New Roman" w:cs="Times New Roman"/>
          <w:w w:val="105"/>
          <w:sz w:val="24"/>
          <w:szCs w:val="24"/>
        </w:rPr>
        <w:t>ç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(CN):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avalia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conformidade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do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75196">
        <w:rPr>
          <w:rFonts w:ascii="Times New Roman" w:hAnsi="Times New Roman" w:cs="Times New Roman"/>
          <w:color w:val="010101"/>
          <w:w w:val="105"/>
          <w:sz w:val="24"/>
          <w:szCs w:val="24"/>
        </w:rPr>
        <w:t>Complexo Turístico e Cultural</w:t>
      </w:r>
      <w:r w:rsidR="00475196" w:rsidRPr="009B3F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as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exigências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alvarás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funcionamento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dos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equipamentos,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cuja observância e determinada pela Polícia Militar e pelo Corpo</w:t>
      </w:r>
      <w:r w:rsidRPr="009B3F8E">
        <w:rPr>
          <w:rFonts w:ascii="Times New Roman" w:hAnsi="Times New Roman" w:cs="Times New Roman"/>
          <w:spacing w:val="-59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Bombeiros;</w:t>
      </w:r>
    </w:p>
    <w:p w14:paraId="47CD9FF4" w14:textId="77777777" w:rsidR="00402593" w:rsidRPr="009B3F8E" w:rsidRDefault="00402593" w:rsidP="00292991">
      <w:pPr>
        <w:pStyle w:val="Corpodetexto"/>
        <w:numPr>
          <w:ilvl w:val="0"/>
          <w:numId w:val="6"/>
        </w:numPr>
        <w:tabs>
          <w:tab w:val="left" w:pos="972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F8E">
        <w:rPr>
          <w:rFonts w:ascii="Times New Roman" w:hAnsi="Times New Roman" w:cs="Times New Roman"/>
          <w:w w:val="105"/>
          <w:sz w:val="24"/>
          <w:szCs w:val="24"/>
        </w:rPr>
        <w:t>Conformidade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Ambiental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(CA):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avalia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o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cumprimento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do item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"Licen</w:t>
      </w:r>
      <w:r>
        <w:rPr>
          <w:rFonts w:ascii="Times New Roman" w:hAnsi="Times New Roman" w:cs="Times New Roman"/>
          <w:w w:val="105"/>
          <w:sz w:val="24"/>
          <w:szCs w:val="24"/>
        </w:rPr>
        <w:t>ç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Ambiental";</w:t>
      </w:r>
    </w:p>
    <w:p w14:paraId="367E2324" w14:textId="77777777" w:rsidR="00402593" w:rsidRPr="009B3F8E" w:rsidRDefault="00402593" w:rsidP="00292991">
      <w:pPr>
        <w:pStyle w:val="Corpodetexto"/>
        <w:numPr>
          <w:ilvl w:val="0"/>
          <w:numId w:val="6"/>
        </w:numPr>
        <w:tabs>
          <w:tab w:val="left" w:pos="972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F8E">
        <w:rPr>
          <w:rFonts w:ascii="Times New Roman" w:hAnsi="Times New Roman" w:cs="Times New Roman"/>
          <w:w w:val="105"/>
          <w:sz w:val="24"/>
          <w:szCs w:val="24"/>
        </w:rPr>
        <w:t>Conformidade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de Relat</w:t>
      </w:r>
      <w:r>
        <w:rPr>
          <w:rFonts w:ascii="Times New Roman" w:hAnsi="Times New Roman" w:cs="Times New Roman"/>
          <w:w w:val="105"/>
          <w:sz w:val="24"/>
          <w:szCs w:val="24"/>
        </w:rPr>
        <w:t>ó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rios (CR): avalia os itens "Relat</w:t>
      </w:r>
      <w:r>
        <w:rPr>
          <w:rFonts w:ascii="Times New Roman" w:hAnsi="Times New Roman" w:cs="Times New Roman"/>
          <w:w w:val="105"/>
          <w:sz w:val="24"/>
          <w:szCs w:val="24"/>
        </w:rPr>
        <w:t>ó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rio Operacional" e</w:t>
      </w:r>
      <w:r w:rsidRPr="009B3F8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"Relat</w:t>
      </w:r>
      <w:r>
        <w:rPr>
          <w:rFonts w:ascii="Times New Roman" w:hAnsi="Times New Roman" w:cs="Times New Roman"/>
          <w:w w:val="105"/>
          <w:sz w:val="24"/>
          <w:szCs w:val="24"/>
        </w:rPr>
        <w:t>ó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rio</w:t>
      </w:r>
      <w:r w:rsidRPr="009B3F8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9B3F8E">
        <w:rPr>
          <w:rFonts w:ascii="Times New Roman" w:hAnsi="Times New Roman" w:cs="Times New Roman"/>
          <w:w w:val="105"/>
          <w:sz w:val="24"/>
          <w:szCs w:val="24"/>
        </w:rPr>
        <w:t>Financeiro".</w:t>
      </w:r>
    </w:p>
    <w:p w14:paraId="2016EB34" w14:textId="77777777" w:rsidR="00402593" w:rsidRPr="005C5ACC" w:rsidRDefault="00402593" w:rsidP="004025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As notas de cada um dos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t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rês indicadores serão determinadas pela média aritmética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das notas de todos os seus itens, que são binarias, sendo O (zero) ou 1 (um). A não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aprova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 de um item implicara, necessariamente, na atribui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 do valor zero para o</w:t>
      </w:r>
      <w:r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item</w:t>
      </w:r>
      <w:r w:rsidRPr="005C5ACC">
        <w:rPr>
          <w:rFonts w:ascii="Times New Roman" w:hAnsi="Times New Roman" w:cs="Times New Roman"/>
          <w:color w:val="010101"/>
          <w:spacing w:val="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correspondente.</w:t>
      </w:r>
    </w:p>
    <w:p w14:paraId="2A49FC8A" w14:textId="77777777" w:rsidR="00402593" w:rsidRPr="005C5ACC" w:rsidRDefault="00402593" w:rsidP="0040259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 mensura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 xml:space="preserve">o do </w:t>
      </w:r>
      <w:r>
        <w:rPr>
          <w:rFonts w:ascii="Times New Roman" w:hAnsi="Times New Roman" w:cs="Times New Roman"/>
          <w:color w:val="010101"/>
          <w:w w:val="105"/>
          <w:sz w:val="24"/>
          <w:szCs w:val="24"/>
        </w:rPr>
        <w:t>í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ndice de Conformidade será feita como média ponderada dos três</w:t>
      </w:r>
      <w:r w:rsidRPr="005C5ACC">
        <w:rPr>
          <w:rFonts w:ascii="Times New Roman" w:hAnsi="Times New Roman" w:cs="Times New Roman"/>
          <w:color w:val="010101"/>
          <w:spacing w:val="-5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indicadores</w:t>
      </w:r>
      <w:r w:rsidRPr="005C5ACC">
        <w:rPr>
          <w:rFonts w:ascii="Times New Roman" w:hAnsi="Times New Roman" w:cs="Times New Roman"/>
          <w:color w:val="010101"/>
          <w:spacing w:val="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avaliados</w:t>
      </w:r>
      <w:r w:rsidRPr="005C5ACC">
        <w:rPr>
          <w:rFonts w:ascii="Times New Roman" w:hAnsi="Times New Roman" w:cs="Times New Roman"/>
          <w:color w:val="232121"/>
          <w:w w:val="105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232121"/>
          <w:spacing w:val="-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obedecendo</w:t>
      </w:r>
      <w:r w:rsidRPr="005C5ACC">
        <w:rPr>
          <w:rFonts w:ascii="Times New Roman" w:hAnsi="Times New Roman" w:cs="Times New Roman"/>
          <w:color w:val="010101"/>
          <w:spacing w:val="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aos seguintes</w:t>
      </w:r>
      <w:r w:rsidRPr="005C5ACC">
        <w:rPr>
          <w:rFonts w:ascii="Times New Roman" w:hAnsi="Times New Roman" w:cs="Times New Roman"/>
          <w:color w:val="010101"/>
          <w:spacing w:val="1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pesos:</w:t>
      </w:r>
    </w:p>
    <w:p w14:paraId="7369FB05" w14:textId="77777777" w:rsidR="00402593" w:rsidRDefault="00402593" w:rsidP="0040259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FD432" w14:textId="77777777" w:rsidR="00402593" w:rsidRPr="00B00ECD" w:rsidRDefault="00402593" w:rsidP="00402593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43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24 -</w:t>
      </w:r>
      <w:r w:rsidRPr="00B00ECD">
        <w:rPr>
          <w:rFonts w:ascii="Times New Roman" w:hAnsi="Times New Roman" w:cs="Times New Roman"/>
          <w:b/>
          <w:bCs/>
          <w:spacing w:val="96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Peso</w:t>
      </w:r>
      <w:r w:rsidRPr="00B00ECD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dos</w:t>
      </w:r>
      <w:r w:rsidRPr="00B00ECD">
        <w:rPr>
          <w:rFonts w:ascii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subindicadores</w:t>
      </w:r>
      <w:r w:rsidRPr="00B00ECD">
        <w:rPr>
          <w:rFonts w:ascii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Conformidade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6"/>
        <w:gridCol w:w="949"/>
      </w:tblGrid>
      <w:tr w:rsidR="00402593" w:rsidRPr="007B12FF" w14:paraId="2AA61000" w14:textId="77777777" w:rsidTr="00AB68F8">
        <w:trPr>
          <w:trHeight w:val="487"/>
          <w:jc w:val="center"/>
        </w:trPr>
        <w:tc>
          <w:tcPr>
            <w:tcW w:w="4746" w:type="dxa"/>
            <w:tcBorders>
              <w:top w:val="nil"/>
              <w:bottom w:val="nil"/>
              <w:right w:val="nil"/>
            </w:tcBorders>
            <w:shd w:val="clear" w:color="auto" w:fill="00338C"/>
          </w:tcPr>
          <w:p w14:paraId="170C52DD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FFFFFF"/>
                <w:w w:val="105"/>
                <w:sz w:val="24"/>
                <w:szCs w:val="24"/>
                <w:lang w:val="pt-BR"/>
              </w:rPr>
              <w:t>Indicador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00338C"/>
          </w:tcPr>
          <w:p w14:paraId="4ED3B3D0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FFFFFF"/>
                <w:w w:val="105"/>
                <w:sz w:val="24"/>
                <w:szCs w:val="24"/>
                <w:lang w:val="pt-BR"/>
              </w:rPr>
              <w:t>Peso</w:t>
            </w:r>
          </w:p>
        </w:tc>
      </w:tr>
      <w:tr w:rsidR="00402593" w:rsidRPr="007B12FF" w14:paraId="104FFB59" w14:textId="77777777" w:rsidTr="00AB68F8">
        <w:trPr>
          <w:trHeight w:val="279"/>
          <w:jc w:val="center"/>
        </w:trPr>
        <w:tc>
          <w:tcPr>
            <w:tcW w:w="4746" w:type="dxa"/>
            <w:tcBorders>
              <w:top w:val="nil"/>
              <w:bottom w:val="single" w:sz="6" w:space="0" w:color="00338C"/>
            </w:tcBorders>
          </w:tcPr>
          <w:p w14:paraId="3FC096E2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sz w:val="24"/>
                <w:szCs w:val="24"/>
                <w:lang w:val="pt-BR"/>
              </w:rPr>
              <w:t>Conformidade</w:t>
            </w:r>
            <w:r w:rsidRPr="007B12FF">
              <w:rPr>
                <w:color w:val="050505"/>
                <w:spacing w:val="21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sz w:val="24"/>
                <w:szCs w:val="24"/>
                <w:lang w:val="pt-BR"/>
              </w:rPr>
              <w:t>de</w:t>
            </w:r>
            <w:r w:rsidRPr="007B12FF">
              <w:rPr>
                <w:color w:val="050505"/>
                <w:spacing w:val="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sz w:val="24"/>
                <w:szCs w:val="24"/>
                <w:lang w:val="pt-BR"/>
              </w:rPr>
              <w:t>Normas</w:t>
            </w:r>
            <w:r w:rsidRPr="007B12FF">
              <w:rPr>
                <w:color w:val="050505"/>
                <w:spacing w:val="17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sz w:val="24"/>
                <w:szCs w:val="24"/>
                <w:lang w:val="pt-BR"/>
              </w:rPr>
              <w:t>de</w:t>
            </w:r>
            <w:r w:rsidRPr="007B12FF">
              <w:rPr>
                <w:color w:val="050505"/>
                <w:spacing w:val="12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sz w:val="24"/>
                <w:szCs w:val="24"/>
                <w:lang w:val="pt-BR"/>
              </w:rPr>
              <w:t>Segurança</w:t>
            </w:r>
            <w:r w:rsidRPr="007B12FF">
              <w:rPr>
                <w:color w:val="050505"/>
                <w:spacing w:val="32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sz w:val="24"/>
                <w:szCs w:val="24"/>
                <w:lang w:val="pt-BR"/>
              </w:rPr>
              <w:t>(CN)</w:t>
            </w:r>
          </w:p>
        </w:tc>
        <w:tc>
          <w:tcPr>
            <w:tcW w:w="949" w:type="dxa"/>
            <w:tcBorders>
              <w:top w:val="nil"/>
              <w:bottom w:val="single" w:sz="6" w:space="0" w:color="00338C"/>
              <w:right w:val="single" w:sz="4" w:space="0" w:color="000000"/>
            </w:tcBorders>
          </w:tcPr>
          <w:p w14:paraId="5A692F7F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50%</w:t>
            </w:r>
          </w:p>
        </w:tc>
      </w:tr>
      <w:tr w:rsidR="00402593" w:rsidRPr="007B12FF" w14:paraId="5984F5B8" w14:textId="77777777" w:rsidTr="00AB68F8">
        <w:trPr>
          <w:trHeight w:val="278"/>
          <w:jc w:val="center"/>
        </w:trPr>
        <w:tc>
          <w:tcPr>
            <w:tcW w:w="4746" w:type="dxa"/>
            <w:tcBorders>
              <w:top w:val="single" w:sz="6" w:space="0" w:color="00338C"/>
              <w:bottom w:val="single" w:sz="4" w:space="0" w:color="00338C"/>
            </w:tcBorders>
          </w:tcPr>
          <w:p w14:paraId="676A417F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Conformidade</w:t>
            </w:r>
            <w:r w:rsidRPr="007B12FF">
              <w:rPr>
                <w:color w:val="050505"/>
                <w:spacing w:val="3"/>
                <w:w w:val="10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Ambiental</w:t>
            </w:r>
            <w:r w:rsidRPr="007B12FF">
              <w:rPr>
                <w:color w:val="050505"/>
                <w:spacing w:val="-3"/>
                <w:w w:val="10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(CA)</w:t>
            </w:r>
          </w:p>
        </w:tc>
        <w:tc>
          <w:tcPr>
            <w:tcW w:w="949" w:type="dxa"/>
            <w:tcBorders>
              <w:top w:val="single" w:sz="6" w:space="0" w:color="00338C"/>
              <w:bottom w:val="single" w:sz="4" w:space="0" w:color="00338C"/>
              <w:right w:val="single" w:sz="4" w:space="0" w:color="000000"/>
            </w:tcBorders>
          </w:tcPr>
          <w:p w14:paraId="725F9FDE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30%</w:t>
            </w:r>
          </w:p>
        </w:tc>
      </w:tr>
      <w:tr w:rsidR="00402593" w:rsidRPr="007B12FF" w14:paraId="04B94BAF" w14:textId="77777777" w:rsidTr="00AB68F8">
        <w:trPr>
          <w:trHeight w:val="282"/>
          <w:jc w:val="center"/>
        </w:trPr>
        <w:tc>
          <w:tcPr>
            <w:tcW w:w="4746" w:type="dxa"/>
            <w:tcBorders>
              <w:top w:val="single" w:sz="4" w:space="0" w:color="00338C"/>
              <w:bottom w:val="single" w:sz="8" w:space="0" w:color="00338C"/>
            </w:tcBorders>
          </w:tcPr>
          <w:p w14:paraId="5CD3673D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Conformidade</w:t>
            </w:r>
            <w:r w:rsidRPr="007B12FF">
              <w:rPr>
                <w:color w:val="050505"/>
                <w:spacing w:val="1"/>
                <w:w w:val="10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de</w:t>
            </w:r>
            <w:r w:rsidRPr="007B12FF">
              <w:rPr>
                <w:color w:val="050505"/>
                <w:spacing w:val="-6"/>
                <w:w w:val="10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Relatórios</w:t>
            </w:r>
            <w:r w:rsidRPr="007B12FF">
              <w:rPr>
                <w:color w:val="050505"/>
                <w:spacing w:val="-2"/>
                <w:w w:val="105"/>
                <w:sz w:val="24"/>
                <w:szCs w:val="24"/>
                <w:lang w:val="pt-BR"/>
              </w:rPr>
              <w:t xml:space="preserve"> </w:t>
            </w: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(CR)</w:t>
            </w:r>
          </w:p>
        </w:tc>
        <w:tc>
          <w:tcPr>
            <w:tcW w:w="949" w:type="dxa"/>
            <w:tcBorders>
              <w:top w:val="single" w:sz="4" w:space="0" w:color="00338C"/>
              <w:bottom w:val="single" w:sz="8" w:space="0" w:color="00338C"/>
              <w:right w:val="single" w:sz="4" w:space="0" w:color="000000"/>
            </w:tcBorders>
          </w:tcPr>
          <w:p w14:paraId="352C6F5E" w14:textId="77777777" w:rsidR="00402593" w:rsidRPr="007B12FF" w:rsidRDefault="00402593" w:rsidP="00AB68F8">
            <w:pPr>
              <w:pStyle w:val="Ttulo71"/>
              <w:tabs>
                <w:tab w:val="left" w:pos="1134"/>
              </w:tabs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7B12FF">
              <w:rPr>
                <w:color w:val="050505"/>
                <w:w w:val="105"/>
                <w:sz w:val="24"/>
                <w:szCs w:val="24"/>
                <w:lang w:val="pt-BR"/>
              </w:rPr>
              <w:t>20%</w:t>
            </w:r>
          </w:p>
        </w:tc>
      </w:tr>
    </w:tbl>
    <w:p w14:paraId="53992694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2FF">
        <w:rPr>
          <w:rFonts w:ascii="Times New Roman" w:hAnsi="Times New Roman" w:cs="Times New Roman"/>
          <w:color w:val="050505"/>
          <w:w w:val="105"/>
          <w:sz w:val="24"/>
          <w:szCs w:val="24"/>
        </w:rPr>
        <w:t>Fonte:</w:t>
      </w:r>
      <w:r w:rsidRPr="007B12FF">
        <w:rPr>
          <w:rFonts w:ascii="Times New Roman" w:hAnsi="Times New Roman" w:cs="Times New Roman"/>
          <w:color w:val="050505"/>
          <w:spacing w:val="-10"/>
          <w:w w:val="105"/>
          <w:sz w:val="24"/>
          <w:szCs w:val="24"/>
        </w:rPr>
        <w:t xml:space="preserve"> </w:t>
      </w:r>
      <w:r w:rsidRPr="007B12FF">
        <w:rPr>
          <w:rFonts w:ascii="Times New Roman" w:hAnsi="Times New Roman" w:cs="Times New Roman"/>
          <w:color w:val="050505"/>
          <w:w w:val="105"/>
          <w:sz w:val="24"/>
          <w:szCs w:val="24"/>
        </w:rPr>
        <w:t>Elaboração XXXX</w:t>
      </w:r>
    </w:p>
    <w:p w14:paraId="3569E9D6" w14:textId="77777777" w:rsidR="00402593" w:rsidRPr="007B12FF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3C8A10" w14:textId="77777777" w:rsidR="00402593" w:rsidRDefault="00402593" w:rsidP="00402593">
      <w:p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color w:val="050505"/>
          <w:w w:val="105"/>
          <w:sz w:val="24"/>
          <w:szCs w:val="24"/>
        </w:rPr>
      </w:pP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Sendo assim, abaixo s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o apresentadas as tabelas contendo a avalia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çã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o, forma de</w:t>
      </w:r>
      <w:r w:rsidRPr="005C5ACC">
        <w:rPr>
          <w:rFonts w:ascii="Times New Roman" w:hAnsi="Times New Roman" w:cs="Times New Roman"/>
          <w:color w:val="050505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medi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ção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e nota de adequa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ção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correspondente a cada grupo que comp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õ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 xml:space="preserve">e o 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i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ndicador</w:t>
      </w:r>
      <w:r w:rsidRPr="005C5ACC">
        <w:rPr>
          <w:rFonts w:ascii="Times New Roman" w:hAnsi="Times New Roman" w:cs="Times New Roman"/>
          <w:color w:val="050505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50505"/>
          <w:spacing w:val="-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Conformidade.</w:t>
      </w:r>
    </w:p>
    <w:p w14:paraId="1C89610E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5D165F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3034DE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91A3D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207E16" w14:textId="77777777" w:rsidR="00402593" w:rsidRPr="00B00ECD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25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Conformidade</w:t>
      </w:r>
      <w:r w:rsidRPr="00B00ECD">
        <w:rPr>
          <w:rFonts w:ascii="Times New Roman" w:hAnsi="Times New Roman" w:cs="Times New Roman"/>
          <w:b/>
          <w:bCs/>
          <w:spacing w:val="4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Normas</w:t>
      </w:r>
      <w:r w:rsidRPr="00B00ECD">
        <w:rPr>
          <w:rFonts w:ascii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Segurança</w:t>
      </w:r>
      <w:r w:rsidRPr="00B00ECD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(CN)</w:t>
      </w:r>
    </w:p>
    <w:tbl>
      <w:tblPr>
        <w:tblW w:w="98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0"/>
        <w:gridCol w:w="3157"/>
        <w:gridCol w:w="2076"/>
        <w:gridCol w:w="2505"/>
      </w:tblGrid>
      <w:tr w:rsidR="00402593" w:rsidRPr="00B36911" w14:paraId="355D9EC9" w14:textId="77777777" w:rsidTr="00AB68F8">
        <w:trPr>
          <w:trHeight w:val="454"/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2F91E96F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b/>
                <w:bCs/>
                <w:color w:val="FFFFFF"/>
                <w:w w:val="105"/>
                <w:lang w:eastAsia="pt-BR"/>
              </w:rPr>
              <w:t>Item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0BB52031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w w:val="105"/>
                <w:lang w:eastAsia="pt-BR"/>
              </w:rPr>
              <w:t>Procedimento de Avalia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w w:val="105"/>
                <w:lang w:eastAsia="pt-BR"/>
              </w:rPr>
              <w:t>ção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3EA0BB9C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b/>
                <w:bCs/>
                <w:color w:val="FFFFFF"/>
                <w:w w:val="105"/>
                <w:lang w:eastAsia="pt-BR"/>
              </w:rPr>
              <w:t>Frequência de Avaliação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374A3846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  <w:t>Métrica de Avaliação</w:t>
            </w:r>
          </w:p>
        </w:tc>
      </w:tr>
      <w:tr w:rsidR="00402593" w:rsidRPr="00B36911" w14:paraId="7FD2648A" w14:textId="77777777" w:rsidTr="00AB68F8">
        <w:trPr>
          <w:trHeight w:val="1185"/>
          <w:jc w:val="center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15830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Cumprimento das normas de Segurança, Corpo de Bombeiros e Brigada Militar de Barra do Piraí.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1B1B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A CONCESSION</w:t>
            </w:r>
            <w:r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Á</w:t>
            </w:r>
            <w:r w:rsidRPr="00B36911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RIA deverá ser aprovada em toda e qualquer inspeção pelo Corpo de Bombeiros e pela Brigada Militar de Barra do Piraí.</w:t>
            </w:r>
          </w:p>
        </w:tc>
        <w:tc>
          <w:tcPr>
            <w:tcW w:w="207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39A356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De acordo com a validade do relatório</w:t>
            </w:r>
            <w:r w:rsidRPr="00B36911">
              <w:rPr>
                <w:rFonts w:ascii="Times New Roman" w:eastAsia="Times New Roman" w:hAnsi="Times New Roman" w:cs="Times New Roman"/>
                <w:color w:val="282828"/>
                <w:lang w:eastAsia="pt-BR"/>
              </w:rPr>
              <w:t xml:space="preserve">, </w:t>
            </w:r>
            <w:r w:rsidRPr="00B36911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do laudo e da inspeção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13DA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Aprovado nas inspeções e no relatório de conformidade e laudos entregues no prazo com informações acuradas = 1</w:t>
            </w:r>
          </w:p>
        </w:tc>
      </w:tr>
      <w:tr w:rsidR="00402593" w:rsidRPr="00B36911" w14:paraId="30451319" w14:textId="77777777" w:rsidTr="00AB68F8">
        <w:trPr>
          <w:trHeight w:val="718"/>
          <w:jc w:val="center"/>
        </w:trPr>
        <w:tc>
          <w:tcPr>
            <w:tcW w:w="2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67F3E0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Entrega de documentos pertinentes ao tema.</w:t>
            </w:r>
          </w:p>
        </w:tc>
        <w:tc>
          <w:tcPr>
            <w:tcW w:w="3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A806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Apresentação de relatório de conformidade com as normas aplicáveis.</w:t>
            </w:r>
          </w:p>
        </w:tc>
        <w:tc>
          <w:tcPr>
            <w:tcW w:w="20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51CB3D" w14:textId="77777777" w:rsidR="00402593" w:rsidRPr="00B3691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</w:p>
        </w:tc>
        <w:tc>
          <w:tcPr>
            <w:tcW w:w="2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D3ED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Não aprovado nas inspeções ou relatório, ou laudo não entregue = 0</w:t>
            </w:r>
          </w:p>
        </w:tc>
      </w:tr>
      <w:tr w:rsidR="00402593" w:rsidRPr="00B36911" w14:paraId="7B840C74" w14:textId="77777777" w:rsidTr="00AB68F8">
        <w:trPr>
          <w:trHeight w:val="958"/>
          <w:jc w:val="center"/>
        </w:trPr>
        <w:tc>
          <w:tcPr>
            <w:tcW w:w="2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4FA846A" w14:textId="77777777" w:rsidR="00402593" w:rsidRPr="00B3691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</w:p>
        </w:tc>
        <w:tc>
          <w:tcPr>
            <w:tcW w:w="3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CAA5" w14:textId="77777777" w:rsidR="00402593" w:rsidRPr="00B36911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B36911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Apresentação de Laudo de Aprovação do Corpo de Bombeiros e pela Brigada Militar de Barra do Piraí.</w:t>
            </w:r>
          </w:p>
        </w:tc>
        <w:tc>
          <w:tcPr>
            <w:tcW w:w="207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890A9C" w14:textId="77777777" w:rsidR="00402593" w:rsidRPr="00B3691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8E773" w14:textId="77777777" w:rsidR="00402593" w:rsidRPr="00B36911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</w:p>
        </w:tc>
      </w:tr>
    </w:tbl>
    <w:p w14:paraId="13DEAAA4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color w:val="050505"/>
          <w:w w:val="105"/>
          <w:sz w:val="24"/>
          <w:szCs w:val="24"/>
        </w:rPr>
      </w:pPr>
      <w:r w:rsidRPr="007B12FF">
        <w:rPr>
          <w:rFonts w:ascii="Times New Roman" w:hAnsi="Times New Roman" w:cs="Times New Roman"/>
          <w:color w:val="050505"/>
          <w:w w:val="105"/>
          <w:sz w:val="24"/>
          <w:szCs w:val="24"/>
        </w:rPr>
        <w:t>Fonte:</w:t>
      </w:r>
      <w:r w:rsidRPr="007B12FF">
        <w:rPr>
          <w:rFonts w:ascii="Times New Roman" w:hAnsi="Times New Roman" w:cs="Times New Roman"/>
          <w:color w:val="050505"/>
          <w:spacing w:val="-10"/>
          <w:w w:val="105"/>
          <w:sz w:val="24"/>
          <w:szCs w:val="24"/>
        </w:rPr>
        <w:t xml:space="preserve"> </w:t>
      </w:r>
      <w:r w:rsidRPr="007B12FF">
        <w:rPr>
          <w:rFonts w:ascii="Times New Roman" w:hAnsi="Times New Roman" w:cs="Times New Roman"/>
          <w:color w:val="050505"/>
          <w:w w:val="105"/>
          <w:sz w:val="24"/>
          <w:szCs w:val="24"/>
        </w:rPr>
        <w:t>Elaboração XXXX</w:t>
      </w:r>
    </w:p>
    <w:p w14:paraId="604509A7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902EB9" w14:textId="77777777" w:rsidR="00402593" w:rsidRPr="00B00ECD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26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87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Conformidade</w:t>
      </w:r>
      <w:r w:rsidRPr="00B00ECD">
        <w:rPr>
          <w:rFonts w:ascii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Ambiental</w:t>
      </w:r>
      <w:r w:rsidRPr="00B00ECD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(CA)</w:t>
      </w:r>
    </w:p>
    <w:tbl>
      <w:tblPr>
        <w:tblW w:w="9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3520"/>
        <w:gridCol w:w="2120"/>
        <w:gridCol w:w="2740"/>
      </w:tblGrid>
      <w:tr w:rsidR="00402593" w:rsidRPr="00FF406C" w14:paraId="5ED84BD9" w14:textId="77777777" w:rsidTr="00AB68F8">
        <w:trPr>
          <w:trHeight w:val="63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5D5D4DFD" w14:textId="77777777" w:rsidR="00402593" w:rsidRPr="00FF406C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FF406C">
              <w:rPr>
                <w:rFonts w:ascii="Times New Roman" w:eastAsia="Times New Roman" w:hAnsi="Times New Roman" w:cs="Times New Roman"/>
                <w:b/>
                <w:bCs/>
                <w:color w:val="FFFFFF"/>
                <w:w w:val="110"/>
                <w:lang w:eastAsia="pt-BR"/>
              </w:rPr>
              <w:t>Item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5F85DA7E" w14:textId="77777777" w:rsidR="00402593" w:rsidRPr="00FF406C" w:rsidRDefault="00402593" w:rsidP="00AB68F8">
            <w:pPr>
              <w:widowControl/>
              <w:autoSpaceDE/>
              <w:autoSpaceDN/>
              <w:ind w:firstLineChars="200" w:firstLine="464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FF406C"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1"/>
                <w:w w:val="105"/>
                <w:lang w:eastAsia="pt-BR"/>
              </w:rPr>
              <w:t>Procedimento de Avaliação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2D1C1015" w14:textId="77777777" w:rsidR="00402593" w:rsidRPr="00FF406C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FF406C">
              <w:rPr>
                <w:rFonts w:ascii="Times New Roman" w:eastAsia="Times New Roman" w:hAnsi="Times New Roman" w:cs="Times New Roman"/>
                <w:b/>
                <w:bCs/>
                <w:color w:val="FFFFFF"/>
                <w:w w:val="105"/>
                <w:lang w:eastAsia="pt-BR"/>
              </w:rPr>
              <w:t>Frequ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w w:val="105"/>
                <w:lang w:eastAsia="pt-BR"/>
              </w:rPr>
              <w:t>ê</w:t>
            </w:r>
            <w:r w:rsidRPr="00FF406C">
              <w:rPr>
                <w:rFonts w:ascii="Times New Roman" w:eastAsia="Times New Roman" w:hAnsi="Times New Roman" w:cs="Times New Roman"/>
                <w:b/>
                <w:bCs/>
                <w:color w:val="FFFFFF"/>
                <w:w w:val="105"/>
                <w:lang w:eastAsia="pt-BR"/>
              </w:rPr>
              <w:t>ncia de Avaliação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28A1B638" w14:textId="77777777" w:rsidR="00402593" w:rsidRPr="00FF406C" w:rsidRDefault="00402593" w:rsidP="00AB68F8">
            <w:pPr>
              <w:widowControl/>
              <w:autoSpaceDE/>
              <w:autoSpaceDN/>
              <w:ind w:firstLineChars="200" w:firstLine="442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FF406C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  <w:t>Métrica de Avaliação</w:t>
            </w:r>
          </w:p>
        </w:tc>
      </w:tr>
      <w:tr w:rsidR="00402593" w:rsidRPr="00FF406C" w14:paraId="7F38D6E9" w14:textId="77777777" w:rsidTr="00AB68F8">
        <w:trPr>
          <w:trHeight w:val="675"/>
          <w:jc w:val="center"/>
        </w:trPr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A4F1" w14:textId="77777777" w:rsidR="00402593" w:rsidRPr="00FF406C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FF40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Licenças Ambientais</w:t>
            </w:r>
          </w:p>
        </w:tc>
        <w:tc>
          <w:tcPr>
            <w:tcW w:w="3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749C" w14:textId="77777777" w:rsidR="00402593" w:rsidRPr="00FF406C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FF406C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A CONCESSIONÁRIA dever</w:t>
            </w:r>
            <w:r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á</w:t>
            </w:r>
            <w:r w:rsidRPr="00FF406C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 xml:space="preserve"> entregar o comprovante do certificado valido na data da avaliação.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7451" w14:textId="77777777" w:rsidR="00402593" w:rsidRPr="00FF406C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FF406C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 xml:space="preserve">De acordo </w:t>
            </w:r>
            <w:r w:rsidRPr="00FF406C">
              <w:rPr>
                <w:rFonts w:ascii="Times New Roman" w:eastAsia="Times New Roman" w:hAnsi="Times New Roman" w:cs="Times New Roman"/>
                <w:color w:val="161616"/>
                <w:lang w:eastAsia="pt-BR"/>
              </w:rPr>
              <w:t xml:space="preserve">com </w:t>
            </w:r>
            <w:r w:rsidRPr="00FF406C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a validade das Licenças.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13A0" w14:textId="77777777" w:rsidR="00402593" w:rsidRPr="00FF406C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FF406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Entrega no prazo com informações acuradas = 1</w:t>
            </w:r>
          </w:p>
        </w:tc>
      </w:tr>
      <w:tr w:rsidR="00402593" w:rsidRPr="00FF406C" w14:paraId="195C3BFB" w14:textId="77777777" w:rsidTr="00AB68F8">
        <w:trPr>
          <w:trHeight w:val="330"/>
          <w:jc w:val="center"/>
        </w:trPr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9972A" w14:textId="77777777" w:rsidR="00402593" w:rsidRPr="00FF406C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  <w:tc>
          <w:tcPr>
            <w:tcW w:w="3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8FD1A" w14:textId="77777777" w:rsidR="00402593" w:rsidRPr="00FF406C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295EE" w14:textId="77777777" w:rsidR="00402593" w:rsidRPr="00FF406C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89E0" w14:textId="77777777" w:rsidR="00402593" w:rsidRPr="00FF406C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FF406C"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N</w:t>
            </w:r>
            <w:r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ã</w:t>
            </w:r>
            <w:r w:rsidRPr="00FF406C"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o entregue = 0</w:t>
            </w:r>
          </w:p>
        </w:tc>
      </w:tr>
    </w:tbl>
    <w:p w14:paraId="0275CB5A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color w:val="050505"/>
          <w:w w:val="105"/>
          <w:sz w:val="24"/>
          <w:szCs w:val="24"/>
        </w:rPr>
      </w:pPr>
      <w:r w:rsidRPr="007B12FF">
        <w:rPr>
          <w:rFonts w:ascii="Times New Roman" w:hAnsi="Times New Roman" w:cs="Times New Roman"/>
          <w:color w:val="050505"/>
          <w:w w:val="105"/>
          <w:sz w:val="24"/>
          <w:szCs w:val="24"/>
        </w:rPr>
        <w:t>Fonte:</w:t>
      </w:r>
      <w:r w:rsidRPr="007B12FF">
        <w:rPr>
          <w:rFonts w:ascii="Times New Roman" w:hAnsi="Times New Roman" w:cs="Times New Roman"/>
          <w:color w:val="050505"/>
          <w:spacing w:val="-10"/>
          <w:w w:val="105"/>
          <w:sz w:val="24"/>
          <w:szCs w:val="24"/>
        </w:rPr>
        <w:t xml:space="preserve"> </w:t>
      </w:r>
      <w:r w:rsidRPr="007B12FF">
        <w:rPr>
          <w:rFonts w:ascii="Times New Roman" w:hAnsi="Times New Roman" w:cs="Times New Roman"/>
          <w:color w:val="050505"/>
          <w:w w:val="105"/>
          <w:sz w:val="24"/>
          <w:szCs w:val="24"/>
        </w:rPr>
        <w:t>Elaboração XXXX</w:t>
      </w:r>
    </w:p>
    <w:p w14:paraId="7C06F3E3" w14:textId="77777777" w:rsidR="00402593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color w:val="050505"/>
          <w:w w:val="105"/>
          <w:sz w:val="24"/>
          <w:szCs w:val="24"/>
        </w:rPr>
      </w:pPr>
    </w:p>
    <w:p w14:paraId="31C75483" w14:textId="77777777" w:rsidR="00402593" w:rsidRPr="00B00ECD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35"/>
          <w:sz w:val="24"/>
          <w:szCs w:val="24"/>
        </w:rPr>
        <w:t>2</w:t>
      </w:r>
      <w:r w:rsidRPr="00B00ECD">
        <w:rPr>
          <w:rFonts w:ascii="Times New Roman" w:hAnsi="Times New Roman" w:cs="Times New Roman"/>
          <w:b/>
          <w:bCs/>
          <w:spacing w:val="35"/>
          <w:sz w:val="24"/>
          <w:szCs w:val="24"/>
        </w:rPr>
        <w:t>7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00ECD">
        <w:rPr>
          <w:rFonts w:ascii="Times New Roman" w:hAnsi="Times New Roman" w:cs="Times New Roman"/>
          <w:b/>
          <w:bCs/>
          <w:spacing w:val="85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Conformidade</w:t>
      </w:r>
      <w:r w:rsidRPr="00B00ECD">
        <w:rPr>
          <w:rFonts w:ascii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B00ECD">
        <w:rPr>
          <w:rFonts w:ascii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Relatórios</w:t>
      </w:r>
      <w:r w:rsidRPr="00B00ECD">
        <w:rPr>
          <w:rFonts w:ascii="Times New Roman" w:hAnsi="Times New Roman" w:cs="Times New Roman"/>
          <w:b/>
          <w:bCs/>
          <w:spacing w:val="34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(CR)</w:t>
      </w:r>
    </w:p>
    <w:tbl>
      <w:tblPr>
        <w:tblW w:w="98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4"/>
        <w:gridCol w:w="3532"/>
        <w:gridCol w:w="2126"/>
        <w:gridCol w:w="2749"/>
      </w:tblGrid>
      <w:tr w:rsidR="00402593" w:rsidRPr="007A67E3" w14:paraId="79ADB38D" w14:textId="77777777" w:rsidTr="00AB68F8">
        <w:trPr>
          <w:trHeight w:val="506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4701F889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b/>
                <w:bCs/>
                <w:color w:val="FFFFFF"/>
                <w:w w:val="110"/>
                <w:lang w:eastAsia="pt-BR"/>
              </w:rPr>
              <w:t>Item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31A87C88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  <w:t>Procedimento de Avaliação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27BE424D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b/>
                <w:bCs/>
                <w:color w:val="FFFFFF"/>
                <w:w w:val="105"/>
                <w:lang w:eastAsia="pt-BR"/>
              </w:rPr>
              <w:t>Frequência de Avaliação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49025618" w14:textId="77777777" w:rsidR="00402593" w:rsidRPr="007A67E3" w:rsidRDefault="00402593" w:rsidP="00AB68F8">
            <w:pPr>
              <w:widowControl/>
              <w:autoSpaceDE/>
              <w:autoSpaceDN/>
              <w:ind w:firstLineChars="200" w:firstLine="442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  <w:t>Métrica de Avaliação</w:t>
            </w:r>
          </w:p>
        </w:tc>
      </w:tr>
      <w:tr w:rsidR="00402593" w:rsidRPr="007A67E3" w14:paraId="3796820E" w14:textId="77777777" w:rsidTr="00AB68F8">
        <w:trPr>
          <w:trHeight w:val="800"/>
          <w:jc w:val="center"/>
        </w:trPr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2A73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Relatório Operacional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4BED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A CONCESSIONÁRIA deverá apresentar o Relatório dentro dos parâmetros requisitados.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E3F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76FD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Entrega no prazo com informações acuradas = 1</w:t>
            </w:r>
          </w:p>
        </w:tc>
      </w:tr>
      <w:tr w:rsidR="00402593" w:rsidRPr="007A67E3" w14:paraId="7B5C4D42" w14:textId="77777777" w:rsidTr="00AB68F8">
        <w:trPr>
          <w:trHeight w:val="1068"/>
          <w:jc w:val="center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2B21" w14:textId="77777777" w:rsidR="00402593" w:rsidRPr="007A67E3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6342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O Relatório deverá c</w:t>
            </w:r>
            <w:r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o</w:t>
            </w: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nter todos os itens listados no Plano de Operação</w:t>
            </w:r>
            <w:r w:rsidRPr="007A67E3">
              <w:rPr>
                <w:rFonts w:ascii="Times New Roman" w:eastAsia="Times New Roman" w:hAnsi="Times New Roman" w:cs="Times New Roman"/>
                <w:color w:val="282828"/>
                <w:lang w:eastAsia="pt-BR"/>
              </w:rPr>
              <w:t xml:space="preserve">, </w:t>
            </w: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sempre comparando aos períodos anteriores.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5BF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Trimestral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2A5E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N</w:t>
            </w:r>
            <w:r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ã</w:t>
            </w:r>
            <w:r w:rsidRPr="007A67E3"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o entregue = 0</w:t>
            </w:r>
          </w:p>
        </w:tc>
      </w:tr>
      <w:tr w:rsidR="00402593" w:rsidRPr="007A67E3" w14:paraId="78B651D1" w14:textId="77777777" w:rsidTr="00AB68F8">
        <w:trPr>
          <w:trHeight w:val="1175"/>
          <w:jc w:val="center"/>
        </w:trPr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D996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Relatório Financeiro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05AA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A CONCESSIONÁRIA deverá apresentar o Relatório contendo</w:t>
            </w:r>
            <w:r w:rsidRPr="007A67E3">
              <w:rPr>
                <w:rFonts w:ascii="Times New Roman" w:eastAsia="Times New Roman" w:hAnsi="Times New Roman" w:cs="Times New Roman"/>
                <w:color w:val="282828"/>
                <w:lang w:eastAsia="pt-BR"/>
              </w:rPr>
              <w:t xml:space="preserve">, </w:t>
            </w: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 xml:space="preserve">no mínima: resultados financeiros, Balanço Patrimonial/balancete, </w:t>
            </w: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lastRenderedPageBreak/>
              <w:t>EBITDA</w:t>
            </w:r>
            <w:r w:rsidRPr="007A67E3">
              <w:rPr>
                <w:rFonts w:ascii="Times New Roman" w:eastAsia="Times New Roman" w:hAnsi="Times New Roman" w:cs="Times New Roman"/>
                <w:color w:val="282828"/>
                <w:lang w:eastAsia="pt-BR"/>
              </w:rPr>
              <w:t xml:space="preserve">, </w:t>
            </w: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EBIT</w:t>
            </w:r>
            <w:r w:rsidRPr="007A67E3">
              <w:rPr>
                <w:rFonts w:ascii="Times New Roman" w:eastAsia="Times New Roman" w:hAnsi="Times New Roman" w:cs="Times New Roman"/>
                <w:color w:val="282828"/>
                <w:lang w:eastAsia="pt-BR"/>
              </w:rPr>
              <w:t xml:space="preserve">, </w:t>
            </w: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investimentos e projeções financeiras da Concessão atualizados.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311B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lastRenderedPageBreak/>
              <w:t>Semestral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DDA8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lang w:eastAsia="pt-BR"/>
              </w:rPr>
              <w:t>Entrega no prazo com informações acuradas = 1</w:t>
            </w:r>
          </w:p>
        </w:tc>
      </w:tr>
      <w:tr w:rsidR="00402593" w:rsidRPr="007A67E3" w14:paraId="43C07605" w14:textId="77777777" w:rsidTr="00AB68F8">
        <w:trPr>
          <w:trHeight w:val="533"/>
          <w:jc w:val="center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DAC53" w14:textId="77777777" w:rsidR="00402593" w:rsidRPr="007A67E3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8A71F" w14:textId="77777777" w:rsidR="00402593" w:rsidRPr="007A67E3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0283A" w14:textId="77777777" w:rsidR="00402593" w:rsidRPr="007A67E3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C5B" w14:textId="77777777" w:rsidR="00402593" w:rsidRPr="007A67E3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50505"/>
                <w:lang w:eastAsia="pt-BR"/>
              </w:rPr>
            </w:pPr>
            <w:r w:rsidRPr="007A67E3">
              <w:rPr>
                <w:rFonts w:ascii="Times New Roman" w:eastAsia="Times New Roman" w:hAnsi="Times New Roman" w:cs="Times New Roman"/>
                <w:color w:val="050505"/>
                <w:w w:val="105"/>
                <w:lang w:eastAsia="pt-BR"/>
              </w:rPr>
              <w:t>Não entregue = 0</w:t>
            </w:r>
          </w:p>
        </w:tc>
      </w:tr>
    </w:tbl>
    <w:p w14:paraId="497C890A" w14:textId="77777777" w:rsidR="00402593" w:rsidRPr="004625A0" w:rsidRDefault="00402593" w:rsidP="00402593">
      <w:pPr>
        <w:tabs>
          <w:tab w:val="left" w:pos="1134"/>
        </w:tabs>
        <w:spacing w:line="360" w:lineRule="auto"/>
        <w:jc w:val="center"/>
        <w:rPr>
          <w:rFonts w:ascii="Times New Roman" w:hAnsi="Times New Roman" w:cs="Times New Roman"/>
          <w:color w:val="050505"/>
          <w:w w:val="105"/>
          <w:sz w:val="24"/>
          <w:szCs w:val="24"/>
        </w:rPr>
      </w:pPr>
      <w:r w:rsidRPr="007B12FF">
        <w:rPr>
          <w:rFonts w:ascii="Times New Roman" w:hAnsi="Times New Roman" w:cs="Times New Roman"/>
          <w:color w:val="050505"/>
          <w:w w:val="105"/>
          <w:sz w:val="24"/>
          <w:szCs w:val="24"/>
        </w:rPr>
        <w:t>Fonte:</w:t>
      </w:r>
      <w:r w:rsidRPr="007B12FF">
        <w:rPr>
          <w:rFonts w:ascii="Times New Roman" w:hAnsi="Times New Roman" w:cs="Times New Roman"/>
          <w:color w:val="050505"/>
          <w:spacing w:val="-10"/>
          <w:w w:val="105"/>
          <w:sz w:val="24"/>
          <w:szCs w:val="24"/>
        </w:rPr>
        <w:t xml:space="preserve"> </w:t>
      </w:r>
      <w:r w:rsidRPr="007B12FF">
        <w:rPr>
          <w:rFonts w:ascii="Times New Roman" w:hAnsi="Times New Roman" w:cs="Times New Roman"/>
          <w:color w:val="050505"/>
          <w:w w:val="105"/>
          <w:sz w:val="24"/>
          <w:szCs w:val="24"/>
        </w:rPr>
        <w:t>Elaboração XXXX</w:t>
      </w:r>
    </w:p>
    <w:p w14:paraId="49A21BB3" w14:textId="77777777" w:rsidR="00402593" w:rsidRDefault="00402593" w:rsidP="00402593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14:paraId="6B0D7E69" w14:textId="77777777" w:rsidR="00402593" w:rsidRPr="005C5ACC" w:rsidRDefault="00402593" w:rsidP="00402593">
      <w:pPr>
        <w:tabs>
          <w:tab w:val="left" w:pos="709"/>
        </w:tabs>
        <w:spacing w:line="360" w:lineRule="auto"/>
        <w:ind w:right="-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 Concession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ria contratar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, em mercado, entidade especializada para calcular os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índices de Qualidade (IQ), de Disponibilidade (I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D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I) e de Conformidade (IC), conforme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explicitados</w:t>
      </w:r>
      <w:r w:rsidRPr="005C5ACC">
        <w:rPr>
          <w:rFonts w:ascii="Times New Roman" w:hAnsi="Times New Roman" w:cs="Times New Roman"/>
          <w:color w:val="030303"/>
          <w:spacing w:val="2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neste</w:t>
      </w:r>
      <w:r w:rsidRPr="005C5ACC">
        <w:rPr>
          <w:rFonts w:ascii="Times New Roman" w:hAnsi="Times New Roman" w:cs="Times New Roman"/>
          <w:color w:val="030303"/>
          <w:spacing w:val="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Anexo.</w:t>
      </w:r>
    </w:p>
    <w:p w14:paraId="7FB780EB" w14:textId="77777777" w:rsidR="00402593" w:rsidRPr="005C5ACC" w:rsidRDefault="00402593" w:rsidP="00402593">
      <w:pPr>
        <w:tabs>
          <w:tab w:val="left" w:pos="709"/>
        </w:tabs>
        <w:spacing w:line="360" w:lineRule="auto"/>
        <w:ind w:right="-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 entidade deverá elaborar, anualmente, o Relat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ó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rio de Desempenho, contendo os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 xml:space="preserve">dados relativos a todos os indicadores explicitados neste Anexo. 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 xml:space="preserve"> Relat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ór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io dever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nter</w:t>
      </w:r>
      <w:r w:rsidRPr="005C5ACC">
        <w:rPr>
          <w:rFonts w:ascii="Times New Roman" w:hAnsi="Times New Roman" w:cs="Times New Roman"/>
          <w:color w:val="030303"/>
          <w:spacing w:val="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apura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ção</w:t>
      </w:r>
      <w:r w:rsidRPr="005C5ACC">
        <w:rPr>
          <w:rFonts w:ascii="Times New Roman" w:hAnsi="Times New Roman" w:cs="Times New Roman"/>
          <w:color w:val="030303"/>
          <w:spacing w:val="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peri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ó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dica</w:t>
      </w:r>
      <w:r w:rsidRPr="005C5ACC">
        <w:rPr>
          <w:rFonts w:ascii="Times New Roman" w:hAnsi="Times New Roman" w:cs="Times New Roman"/>
          <w:color w:val="030303"/>
          <w:spacing w:val="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prevista</w:t>
      </w:r>
      <w:r w:rsidRPr="005C5ACC">
        <w:rPr>
          <w:rFonts w:ascii="Times New Roman" w:hAnsi="Times New Roman" w:cs="Times New Roman"/>
          <w:color w:val="030303"/>
          <w:spacing w:val="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para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cada</w:t>
      </w:r>
      <w:r w:rsidRPr="005C5ACC">
        <w:rPr>
          <w:rFonts w:ascii="Times New Roman" w:hAnsi="Times New Roman" w:cs="Times New Roman"/>
          <w:color w:val="030303"/>
          <w:spacing w:val="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indicador</w:t>
      </w:r>
      <w:r w:rsidRPr="005C5ACC">
        <w:rPr>
          <w:rFonts w:ascii="Times New Roman" w:hAnsi="Times New Roman" w:cs="Times New Roman"/>
          <w:color w:val="030303"/>
          <w:spacing w:val="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Desempenho.</w:t>
      </w:r>
    </w:p>
    <w:p w14:paraId="3DD9C476" w14:textId="77777777" w:rsidR="00402593" w:rsidRPr="005C5ACC" w:rsidRDefault="00402593" w:rsidP="00402593">
      <w:pPr>
        <w:tabs>
          <w:tab w:val="left" w:pos="709"/>
        </w:tabs>
        <w:spacing w:line="360" w:lineRule="auto"/>
        <w:ind w:right="-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  <w:t>O</w:t>
      </w:r>
      <w:r w:rsidRPr="005C5ACC">
        <w:rPr>
          <w:rFonts w:ascii="Times New Roman" w:hAnsi="Times New Roman" w:cs="Times New Roman"/>
          <w:color w:val="030303"/>
          <w:spacing w:val="5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Relat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ó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rio</w:t>
      </w:r>
      <w:r w:rsidRPr="005C5ACC">
        <w:rPr>
          <w:rFonts w:ascii="Times New Roman" w:hAnsi="Times New Roman" w:cs="Times New Roman"/>
          <w:color w:val="030303"/>
          <w:spacing w:val="3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1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Desempenho,</w:t>
      </w:r>
      <w:r w:rsidRPr="005C5ACC">
        <w:rPr>
          <w:rFonts w:ascii="Times New Roman" w:hAnsi="Times New Roman" w:cs="Times New Roman"/>
          <w:color w:val="030303"/>
          <w:spacing w:val="3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bem</w:t>
      </w:r>
      <w:r w:rsidRPr="005C5ACC">
        <w:rPr>
          <w:rFonts w:ascii="Times New Roman" w:hAnsi="Times New Roman" w:cs="Times New Roman"/>
          <w:color w:val="030303"/>
          <w:spacing w:val="2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como</w:t>
      </w:r>
      <w:r w:rsidRPr="005C5ACC">
        <w:rPr>
          <w:rFonts w:ascii="Times New Roman" w:hAnsi="Times New Roman" w:cs="Times New Roman"/>
          <w:color w:val="030303"/>
          <w:spacing w:val="2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todas</w:t>
      </w:r>
      <w:r w:rsidRPr="005C5ACC">
        <w:rPr>
          <w:rFonts w:ascii="Times New Roman" w:hAnsi="Times New Roman" w:cs="Times New Roman"/>
          <w:color w:val="030303"/>
          <w:spacing w:val="2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as</w:t>
      </w:r>
      <w:r w:rsidRPr="005C5ACC">
        <w:rPr>
          <w:rFonts w:ascii="Times New Roman" w:hAnsi="Times New Roman" w:cs="Times New Roman"/>
          <w:color w:val="030303"/>
          <w:spacing w:val="2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informa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 xml:space="preserve">ções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nele</w:t>
      </w:r>
      <w:r w:rsidRPr="005C5ACC">
        <w:rPr>
          <w:rFonts w:ascii="Times New Roman" w:hAnsi="Times New Roman" w:cs="Times New Roman"/>
          <w:color w:val="030303"/>
          <w:spacing w:val="2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contidas,</w:t>
      </w:r>
      <w:r w:rsidRPr="005C5ACC">
        <w:rPr>
          <w:rFonts w:ascii="Times New Roman" w:hAnsi="Times New Roman" w:cs="Times New Roman"/>
          <w:color w:val="030303"/>
          <w:spacing w:val="3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ser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 xml:space="preserve">ão </w:t>
      </w:r>
      <w:r w:rsidRPr="005C5ACC">
        <w:rPr>
          <w:rFonts w:ascii="Times New Roman" w:hAnsi="Times New Roman" w:cs="Times New Roman"/>
          <w:color w:val="030303"/>
          <w:spacing w:val="-5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30303"/>
          <w:spacing w:val="-58"/>
          <w:w w:val="105"/>
          <w:sz w:val="24"/>
          <w:szCs w:val="24"/>
        </w:rPr>
        <w:t xml:space="preserve"> 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remetidos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ao</w:t>
      </w:r>
      <w:r w:rsidRPr="005C5ACC">
        <w:rPr>
          <w:rFonts w:ascii="Times New Roman" w:hAnsi="Times New Roman" w:cs="Times New Roman"/>
          <w:color w:val="030303"/>
          <w:spacing w:val="-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Poder</w:t>
      </w:r>
      <w:r w:rsidRPr="005C5ACC">
        <w:rPr>
          <w:rFonts w:ascii="Times New Roman" w:hAnsi="Times New Roman" w:cs="Times New Roman"/>
          <w:color w:val="030303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Concedente</w:t>
      </w:r>
      <w:r w:rsidRPr="005C5ACC">
        <w:rPr>
          <w:rFonts w:ascii="Times New Roman" w:hAnsi="Times New Roman" w:cs="Times New Roman"/>
          <w:color w:val="030303"/>
          <w:spacing w:val="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com</w:t>
      </w:r>
      <w:r w:rsidRPr="005C5ACC">
        <w:rPr>
          <w:rFonts w:ascii="Times New Roman" w:hAnsi="Times New Roman" w:cs="Times New Roman"/>
          <w:color w:val="030303"/>
          <w:spacing w:val="-7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até</w:t>
      </w:r>
      <w:r w:rsidRPr="005C5ACC">
        <w:rPr>
          <w:rFonts w:ascii="Times New Roman" w:hAnsi="Times New Roman" w:cs="Times New Roman"/>
          <w:color w:val="030303"/>
          <w:spacing w:val="-6"/>
          <w:w w:val="105"/>
          <w:sz w:val="24"/>
          <w:szCs w:val="24"/>
        </w:rPr>
        <w:t xml:space="preserve"> </w:t>
      </w:r>
      <w:r w:rsidRPr="001406FD">
        <w:rPr>
          <w:rFonts w:ascii="Times New Roman" w:hAnsi="Times New Roman" w:cs="Times New Roman"/>
          <w:color w:val="030303"/>
          <w:w w:val="105"/>
          <w:sz w:val="24"/>
          <w:szCs w:val="24"/>
          <w:highlight w:val="yellow"/>
        </w:rPr>
        <w:t>45</w:t>
      </w:r>
      <w:r w:rsidRPr="005C5ACC">
        <w:rPr>
          <w:rFonts w:ascii="Times New Roman" w:hAnsi="Times New Roman" w:cs="Times New Roman"/>
          <w:color w:val="030303"/>
          <w:spacing w:val="-1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(quarenta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e</w:t>
      </w:r>
      <w:r w:rsidRPr="005C5ACC">
        <w:rPr>
          <w:rFonts w:ascii="Times New Roman" w:hAnsi="Times New Roman" w:cs="Times New Roman"/>
          <w:color w:val="030303"/>
          <w:spacing w:val="-10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cinco)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dias</w:t>
      </w:r>
      <w:r w:rsidRPr="005C5ACC">
        <w:rPr>
          <w:rFonts w:ascii="Times New Roman" w:hAnsi="Times New Roman" w:cs="Times New Roman"/>
          <w:color w:val="030303"/>
          <w:spacing w:val="-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anteced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ê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ncia</w:t>
      </w:r>
      <w:r w:rsidRPr="005C5ACC">
        <w:rPr>
          <w:rFonts w:ascii="Times New Roman" w:hAnsi="Times New Roman" w:cs="Times New Roman"/>
          <w:color w:val="030303"/>
          <w:spacing w:val="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data</w:t>
      </w:r>
      <w:r w:rsidRPr="005C5ACC">
        <w:rPr>
          <w:rFonts w:ascii="Times New Roman" w:hAnsi="Times New Roman" w:cs="Times New Roman"/>
          <w:color w:val="030303"/>
          <w:spacing w:val="-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1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reajuste das</w:t>
      </w:r>
      <w:r w:rsidRPr="005C5ACC">
        <w:rPr>
          <w:rFonts w:ascii="Times New Roman" w:hAnsi="Times New Roman" w:cs="Times New Roman"/>
          <w:color w:val="030303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tarifas</w:t>
      </w:r>
      <w:r w:rsidRPr="005C5ACC">
        <w:rPr>
          <w:rFonts w:ascii="Times New Roman" w:hAnsi="Times New Roman" w:cs="Times New Roman"/>
          <w:color w:val="030303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da</w:t>
      </w:r>
      <w:r w:rsidRPr="005C5ACC">
        <w:rPr>
          <w:rFonts w:ascii="Times New Roman" w:hAnsi="Times New Roman" w:cs="Times New Roman"/>
          <w:color w:val="030303"/>
          <w:spacing w:val="-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concess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ã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o</w:t>
      </w:r>
      <w:r w:rsidRPr="005C5ACC">
        <w:rPr>
          <w:rFonts w:ascii="Times New Roman" w:hAnsi="Times New Roman" w:cs="Times New Roman"/>
          <w:color w:val="242323"/>
          <w:w w:val="105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242323"/>
          <w:spacing w:val="-8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passando</w:t>
      </w:r>
      <w:r w:rsidRPr="005C5ACC">
        <w:rPr>
          <w:rFonts w:ascii="Times New Roman" w:hAnsi="Times New Roman" w:cs="Times New Roman"/>
          <w:color w:val="030303"/>
          <w:spacing w:val="-2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por</w:t>
      </w:r>
      <w:r w:rsidRPr="005C5ACC">
        <w:rPr>
          <w:rFonts w:ascii="Times New Roman" w:hAnsi="Times New Roman" w:cs="Times New Roman"/>
          <w:color w:val="030303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um</w:t>
      </w:r>
      <w:r w:rsidRPr="005C5ACC">
        <w:rPr>
          <w:rFonts w:ascii="Times New Roman" w:hAnsi="Times New Roman" w:cs="Times New Roman"/>
          <w:color w:val="030303"/>
          <w:spacing w:val="-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processo</w:t>
      </w:r>
      <w:r w:rsidRPr="005C5ACC">
        <w:rPr>
          <w:rFonts w:ascii="Times New Roman" w:hAnsi="Times New Roman" w:cs="Times New Roman"/>
          <w:color w:val="030303"/>
          <w:spacing w:val="-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verificaç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ão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, a</w:t>
      </w:r>
      <w:r w:rsidRPr="005C5ACC">
        <w:rPr>
          <w:rFonts w:ascii="Times New Roman" w:hAnsi="Times New Roman" w:cs="Times New Roman"/>
          <w:color w:val="030303"/>
          <w:spacing w:val="-5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ser conduzido pelo Poder Concedente.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Este verificar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 xml:space="preserve"> a acuidade do Relat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ó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rio de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Desempenho, por meio de análise da documentação e de dados disponibilizados pela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Concessionaria e pela entidade especializada, bem como por meio de visitas para a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checagem,</w:t>
      </w:r>
      <w:r w:rsidRPr="005C5ACC">
        <w:rPr>
          <w:rFonts w:ascii="Times New Roman" w:hAnsi="Times New Roman" w:cs="Times New Roman"/>
          <w:color w:val="242323"/>
          <w:w w:val="105"/>
          <w:sz w:val="24"/>
          <w:szCs w:val="24"/>
        </w:rPr>
        <w:t>"</w:t>
      </w:r>
      <w:r w:rsidRPr="005C5ACC">
        <w:rPr>
          <w:rFonts w:ascii="Times New Roman" w:hAnsi="Times New Roman" w:cs="Times New Roman"/>
          <w:color w:val="242323"/>
          <w:spacing w:val="-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in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loco</w:t>
      </w:r>
      <w:r w:rsidRPr="005C5ACC">
        <w:rPr>
          <w:rFonts w:ascii="Times New Roman" w:hAnsi="Times New Roman" w:cs="Times New Roman"/>
          <w:color w:val="242323"/>
          <w:w w:val="105"/>
          <w:sz w:val="24"/>
          <w:szCs w:val="24"/>
        </w:rPr>
        <w:t>"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,</w:t>
      </w:r>
      <w:r w:rsidRPr="005C5ACC">
        <w:rPr>
          <w:rFonts w:ascii="Times New Roman" w:hAnsi="Times New Roman" w:cs="Times New Roman"/>
          <w:color w:val="030303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dos</w:t>
      </w:r>
      <w:r w:rsidRPr="005C5ACC">
        <w:rPr>
          <w:rFonts w:ascii="Times New Roman" w:hAnsi="Times New Roman" w:cs="Times New Roman"/>
          <w:color w:val="030303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indicadores</w:t>
      </w:r>
      <w:r w:rsidRPr="005C5ACC">
        <w:rPr>
          <w:rFonts w:ascii="Times New Roman" w:hAnsi="Times New Roman" w:cs="Times New Roman"/>
          <w:color w:val="030303"/>
          <w:spacing w:val="1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-3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disponibilidade.</w:t>
      </w:r>
    </w:p>
    <w:p w14:paraId="6652BDE7" w14:textId="77777777" w:rsidR="00402593" w:rsidRPr="005C5ACC" w:rsidRDefault="00402593" w:rsidP="00402593">
      <w:pPr>
        <w:tabs>
          <w:tab w:val="left" w:pos="709"/>
        </w:tabs>
        <w:spacing w:line="360" w:lineRule="auto"/>
        <w:ind w:right="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ab/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Uma vez aprovado pelo Poder Concedente, a entidade especializada calcular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á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, a partir</w:t>
      </w:r>
      <w:r w:rsidRPr="005C5ACC">
        <w:rPr>
          <w:rFonts w:ascii="Times New Roman" w:hAnsi="Times New Roman" w:cs="Times New Roman"/>
          <w:color w:val="030303"/>
          <w:spacing w:val="-59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dos resultados de cada um dos índices</w:t>
      </w:r>
      <w:r w:rsidRPr="005C5ACC">
        <w:rPr>
          <w:rFonts w:ascii="Times New Roman" w:hAnsi="Times New Roman" w:cs="Times New Roman"/>
          <w:color w:val="242323"/>
          <w:w w:val="105"/>
          <w:sz w:val="24"/>
          <w:szCs w:val="24"/>
        </w:rPr>
        <w:t xml:space="preserve">,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o índice de Desempenho (ID), conforme a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f</w:t>
      </w:r>
      <w:r>
        <w:rPr>
          <w:rFonts w:ascii="Times New Roman" w:hAnsi="Times New Roman" w:cs="Times New Roman"/>
          <w:color w:val="030303"/>
          <w:w w:val="105"/>
          <w:sz w:val="24"/>
          <w:szCs w:val="24"/>
        </w:rPr>
        <w:t>ó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rmula</w:t>
      </w:r>
      <w:r w:rsidRPr="005C5ACC">
        <w:rPr>
          <w:rFonts w:ascii="Times New Roman" w:hAnsi="Times New Roman" w:cs="Times New Roman"/>
          <w:color w:val="030303"/>
          <w:spacing w:val="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w w:val="105"/>
          <w:sz w:val="24"/>
          <w:szCs w:val="24"/>
        </w:rPr>
        <w:t>seguir:</w:t>
      </w:r>
    </w:p>
    <w:p w14:paraId="0F4C3B5C" w14:textId="77777777" w:rsidR="00402593" w:rsidRDefault="00402593" w:rsidP="00402593">
      <w:pPr>
        <w:tabs>
          <w:tab w:val="left" w:pos="1134"/>
        </w:tabs>
        <w:spacing w:line="360" w:lineRule="auto"/>
        <w:ind w:right="3"/>
        <w:jc w:val="center"/>
        <w:rPr>
          <w:rFonts w:ascii="Times New Roman" w:hAnsi="Times New Roman" w:cs="Times New Roman"/>
          <w:b/>
          <w:bCs/>
          <w:color w:val="030303"/>
          <w:sz w:val="24"/>
          <w:szCs w:val="24"/>
        </w:rPr>
      </w:pPr>
    </w:p>
    <w:p w14:paraId="7A8DF63C" w14:textId="77777777" w:rsidR="00402593" w:rsidRPr="00717F9A" w:rsidRDefault="00402593" w:rsidP="00402593">
      <w:pPr>
        <w:tabs>
          <w:tab w:val="left" w:pos="1134"/>
        </w:tabs>
        <w:spacing w:line="360" w:lineRule="auto"/>
        <w:ind w:right="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F9A">
        <w:rPr>
          <w:rFonts w:ascii="Times New Roman" w:hAnsi="Times New Roman" w:cs="Times New Roman"/>
          <w:b/>
          <w:bCs/>
          <w:color w:val="030303"/>
          <w:sz w:val="24"/>
          <w:szCs w:val="24"/>
        </w:rPr>
        <w:t>ID</w:t>
      </w:r>
      <w:r w:rsidRPr="00717F9A">
        <w:rPr>
          <w:rFonts w:ascii="Times New Roman" w:hAnsi="Times New Roman" w:cs="Times New Roman"/>
          <w:b/>
          <w:bCs/>
          <w:color w:val="030303"/>
          <w:spacing w:val="5"/>
          <w:sz w:val="24"/>
          <w:szCs w:val="24"/>
        </w:rPr>
        <w:t xml:space="preserve"> </w:t>
      </w:r>
      <w:r w:rsidRPr="00717F9A">
        <w:rPr>
          <w:rFonts w:ascii="Times New Roman" w:hAnsi="Times New Roman" w:cs="Times New Roman"/>
          <w:b/>
          <w:bCs/>
          <w:color w:val="030303"/>
          <w:sz w:val="24"/>
          <w:szCs w:val="24"/>
        </w:rPr>
        <w:t>= 0,4x</w:t>
      </w:r>
      <w:r>
        <w:rPr>
          <w:rFonts w:ascii="Times New Roman" w:hAnsi="Times New Roman" w:cs="Times New Roman"/>
          <w:b/>
          <w:bCs/>
          <w:color w:val="030303"/>
          <w:sz w:val="24"/>
          <w:szCs w:val="24"/>
        </w:rPr>
        <w:t>I</w:t>
      </w:r>
      <w:r w:rsidRPr="00717F9A">
        <w:rPr>
          <w:rFonts w:ascii="Times New Roman" w:hAnsi="Times New Roman" w:cs="Times New Roman"/>
          <w:b/>
          <w:bCs/>
          <w:color w:val="030303"/>
          <w:sz w:val="24"/>
          <w:szCs w:val="24"/>
        </w:rPr>
        <w:t>Q</w:t>
      </w:r>
      <w:r w:rsidRPr="00717F9A">
        <w:rPr>
          <w:rFonts w:ascii="Times New Roman" w:hAnsi="Times New Roman" w:cs="Times New Roman"/>
          <w:b/>
          <w:bCs/>
          <w:color w:val="030303"/>
          <w:spacing w:val="12"/>
          <w:sz w:val="24"/>
          <w:szCs w:val="24"/>
        </w:rPr>
        <w:t xml:space="preserve"> </w:t>
      </w:r>
      <w:r w:rsidRPr="00717F9A">
        <w:rPr>
          <w:rFonts w:ascii="Times New Roman" w:hAnsi="Times New Roman" w:cs="Times New Roman"/>
          <w:b/>
          <w:bCs/>
          <w:color w:val="030303"/>
          <w:sz w:val="24"/>
          <w:szCs w:val="24"/>
        </w:rPr>
        <w:t>+</w:t>
      </w:r>
      <w:r w:rsidRPr="00717F9A">
        <w:rPr>
          <w:rFonts w:ascii="Times New Roman" w:hAnsi="Times New Roman" w:cs="Times New Roman"/>
          <w:b/>
          <w:bCs/>
          <w:color w:val="030303"/>
          <w:spacing w:val="1"/>
          <w:sz w:val="24"/>
          <w:szCs w:val="24"/>
        </w:rPr>
        <w:t xml:space="preserve"> </w:t>
      </w:r>
      <w:r w:rsidRPr="00717F9A">
        <w:rPr>
          <w:rFonts w:ascii="Times New Roman" w:hAnsi="Times New Roman" w:cs="Times New Roman"/>
          <w:b/>
          <w:bCs/>
          <w:color w:val="030303"/>
          <w:sz w:val="24"/>
          <w:szCs w:val="24"/>
        </w:rPr>
        <w:t>0,3</w:t>
      </w:r>
      <w:r>
        <w:rPr>
          <w:rFonts w:ascii="Times New Roman" w:hAnsi="Times New Roman" w:cs="Times New Roman"/>
          <w:b/>
          <w:bCs/>
          <w:color w:val="030303"/>
          <w:sz w:val="24"/>
          <w:szCs w:val="24"/>
        </w:rPr>
        <w:t>xIDI</w:t>
      </w:r>
      <w:r w:rsidRPr="00717F9A">
        <w:rPr>
          <w:rFonts w:ascii="Times New Roman" w:hAnsi="Times New Roman" w:cs="Times New Roman"/>
          <w:b/>
          <w:bCs/>
          <w:color w:val="030303"/>
          <w:spacing w:val="1"/>
          <w:sz w:val="24"/>
          <w:szCs w:val="24"/>
        </w:rPr>
        <w:t xml:space="preserve"> </w:t>
      </w:r>
      <w:r w:rsidRPr="00717F9A">
        <w:rPr>
          <w:rFonts w:ascii="Times New Roman" w:hAnsi="Times New Roman" w:cs="Times New Roman"/>
          <w:b/>
          <w:bCs/>
          <w:color w:val="030303"/>
          <w:sz w:val="24"/>
          <w:szCs w:val="24"/>
        </w:rPr>
        <w:t>+ 0,3x</w:t>
      </w:r>
      <w:r>
        <w:rPr>
          <w:rFonts w:ascii="Times New Roman" w:hAnsi="Times New Roman" w:cs="Times New Roman"/>
          <w:b/>
          <w:bCs/>
          <w:color w:val="030303"/>
          <w:sz w:val="24"/>
          <w:szCs w:val="24"/>
        </w:rPr>
        <w:t>I</w:t>
      </w:r>
      <w:r w:rsidRPr="00717F9A">
        <w:rPr>
          <w:rFonts w:ascii="Times New Roman" w:hAnsi="Times New Roman" w:cs="Times New Roman"/>
          <w:b/>
          <w:bCs/>
          <w:color w:val="030303"/>
          <w:sz w:val="24"/>
          <w:szCs w:val="24"/>
        </w:rPr>
        <w:t>C</w:t>
      </w:r>
    </w:p>
    <w:p w14:paraId="332C5661" w14:textId="77777777" w:rsidR="00402593" w:rsidRPr="005C5ACC" w:rsidRDefault="00402593" w:rsidP="00402593">
      <w:pPr>
        <w:tabs>
          <w:tab w:val="left" w:pos="1134"/>
        </w:tabs>
        <w:spacing w:line="360" w:lineRule="auto"/>
        <w:ind w:right="3"/>
        <w:jc w:val="both"/>
        <w:rPr>
          <w:rFonts w:ascii="Times New Roman" w:hAnsi="Times New Roman" w:cs="Times New Roman"/>
          <w:sz w:val="24"/>
          <w:szCs w:val="24"/>
        </w:rPr>
      </w:pPr>
    </w:p>
    <w:p w14:paraId="46FAA75F" w14:textId="77777777" w:rsidR="00402593" w:rsidRDefault="00402593" w:rsidP="00402593">
      <w:pPr>
        <w:tabs>
          <w:tab w:val="left" w:pos="709"/>
        </w:tabs>
        <w:spacing w:line="360" w:lineRule="auto"/>
        <w:ind w:right="3"/>
        <w:jc w:val="both"/>
        <w:rPr>
          <w:rFonts w:ascii="Times New Roman" w:hAnsi="Times New Roman" w:cs="Times New Roman"/>
          <w:color w:val="030303"/>
          <w:sz w:val="24"/>
          <w:szCs w:val="24"/>
        </w:rPr>
      </w:pPr>
      <w:r>
        <w:rPr>
          <w:rFonts w:ascii="Times New Roman" w:hAnsi="Times New Roman" w:cs="Times New Roman"/>
          <w:color w:val="030303"/>
          <w:sz w:val="24"/>
          <w:szCs w:val="24"/>
        </w:rPr>
        <w:tab/>
        <w:t>O</w:t>
      </w:r>
      <w:r w:rsidRPr="005C5ACC">
        <w:rPr>
          <w:rFonts w:ascii="Times New Roman" w:hAnsi="Times New Roman" w:cs="Times New Roman"/>
          <w:color w:val="030303"/>
          <w:spacing w:val="23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índice</w:t>
      </w:r>
      <w:r w:rsidRPr="005C5ACC">
        <w:rPr>
          <w:rFonts w:ascii="Times New Roman" w:hAnsi="Times New Roman" w:cs="Times New Roman"/>
          <w:color w:val="030303"/>
          <w:spacing w:val="14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30303"/>
          <w:spacing w:val="17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Desempenho</w:t>
      </w:r>
      <w:r w:rsidRPr="005C5ACC">
        <w:rPr>
          <w:rFonts w:ascii="Times New Roman" w:hAnsi="Times New Roman" w:cs="Times New Roman"/>
          <w:color w:val="030303"/>
          <w:spacing w:val="4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também</w:t>
      </w:r>
      <w:r w:rsidRPr="005C5ACC">
        <w:rPr>
          <w:rFonts w:ascii="Times New Roman" w:hAnsi="Times New Roman" w:cs="Times New Roman"/>
          <w:color w:val="030303"/>
          <w:spacing w:val="32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será</w:t>
      </w:r>
      <w:r w:rsidRPr="005C5ACC">
        <w:rPr>
          <w:rFonts w:ascii="Times New Roman" w:hAnsi="Times New Roman" w:cs="Times New Roman"/>
          <w:color w:val="030303"/>
          <w:spacing w:val="26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um</w:t>
      </w:r>
      <w:r w:rsidRPr="005C5ACC">
        <w:rPr>
          <w:rFonts w:ascii="Times New Roman" w:hAnsi="Times New Roman" w:cs="Times New Roman"/>
          <w:color w:val="030303"/>
          <w:spacing w:val="1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número</w:t>
      </w:r>
      <w:r w:rsidRPr="005C5ACC">
        <w:rPr>
          <w:rFonts w:ascii="Times New Roman" w:hAnsi="Times New Roman" w:cs="Times New Roman"/>
          <w:color w:val="030303"/>
          <w:spacing w:val="2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entre</w:t>
      </w:r>
      <w:r w:rsidRPr="005C5ACC">
        <w:rPr>
          <w:rFonts w:ascii="Times New Roman" w:hAnsi="Times New Roman" w:cs="Times New Roman"/>
          <w:color w:val="030303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30303"/>
          <w:sz w:val="24"/>
          <w:szCs w:val="24"/>
        </w:rPr>
        <w:t>0</w:t>
      </w:r>
      <w:r w:rsidRPr="005C5ACC">
        <w:rPr>
          <w:rFonts w:ascii="Times New Roman" w:hAnsi="Times New Roman" w:cs="Times New Roman"/>
          <w:color w:val="030303"/>
          <w:spacing w:val="27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(zero)</w:t>
      </w:r>
      <w:r w:rsidRPr="005C5ACC">
        <w:rPr>
          <w:rFonts w:ascii="Times New Roman" w:hAnsi="Times New Roman" w:cs="Times New Roman"/>
          <w:color w:val="030303"/>
          <w:spacing w:val="2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e</w:t>
      </w:r>
      <w:r w:rsidRPr="005C5ACC">
        <w:rPr>
          <w:rFonts w:ascii="Times New Roman" w:hAnsi="Times New Roman" w:cs="Times New Roman"/>
          <w:color w:val="030303"/>
          <w:spacing w:val="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1</w:t>
      </w:r>
      <w:r w:rsidRPr="005C5ACC">
        <w:rPr>
          <w:rFonts w:ascii="Times New Roman" w:hAnsi="Times New Roman" w:cs="Times New Roman"/>
          <w:color w:val="030303"/>
          <w:spacing w:val="2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(um).</w:t>
      </w:r>
      <w:r w:rsidRPr="005C5ACC">
        <w:rPr>
          <w:rFonts w:ascii="Times New Roman" w:hAnsi="Times New Roman" w:cs="Times New Roman"/>
          <w:color w:val="030303"/>
          <w:spacing w:val="29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14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tabela,</w:t>
      </w:r>
      <w:r w:rsidRPr="005C5ACC">
        <w:rPr>
          <w:rFonts w:ascii="Times New Roman" w:hAnsi="Times New Roman" w:cs="Times New Roman"/>
          <w:color w:val="030303"/>
          <w:spacing w:val="24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seguir,</w:t>
      </w:r>
      <w:r w:rsidRPr="005C5ACC">
        <w:rPr>
          <w:rFonts w:ascii="Times New Roman" w:hAnsi="Times New Roman" w:cs="Times New Roman"/>
          <w:color w:val="030303"/>
          <w:spacing w:val="3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define</w:t>
      </w:r>
      <w:r w:rsidRPr="005C5ACC">
        <w:rPr>
          <w:rFonts w:ascii="Times New Roman" w:hAnsi="Times New Roman" w:cs="Times New Roman"/>
          <w:color w:val="030303"/>
          <w:spacing w:val="29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para</w:t>
      </w:r>
      <w:r w:rsidRPr="005C5ACC">
        <w:rPr>
          <w:rFonts w:ascii="Times New Roman" w:hAnsi="Times New Roman" w:cs="Times New Roman"/>
          <w:color w:val="030303"/>
          <w:spacing w:val="29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cada</w:t>
      </w:r>
      <w:r w:rsidRPr="005C5ACC">
        <w:rPr>
          <w:rFonts w:ascii="Times New Roman" w:hAnsi="Times New Roman" w:cs="Times New Roman"/>
          <w:color w:val="030303"/>
          <w:spacing w:val="3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indicador</w:t>
      </w:r>
      <w:r w:rsidRPr="005C5ACC">
        <w:rPr>
          <w:rFonts w:ascii="Times New Roman" w:hAnsi="Times New Roman" w:cs="Times New Roman"/>
          <w:color w:val="030303"/>
          <w:spacing w:val="39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avaliado,</w:t>
      </w:r>
      <w:r w:rsidRPr="005C5ACC">
        <w:rPr>
          <w:rFonts w:ascii="Times New Roman" w:hAnsi="Times New Roman" w:cs="Times New Roman"/>
          <w:color w:val="030303"/>
          <w:spacing w:val="3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a</w:t>
      </w:r>
      <w:r w:rsidRPr="005C5ACC">
        <w:rPr>
          <w:rFonts w:ascii="Times New Roman" w:hAnsi="Times New Roman" w:cs="Times New Roman"/>
          <w:color w:val="030303"/>
          <w:spacing w:val="19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Nota</w:t>
      </w:r>
      <w:r w:rsidRPr="005C5ACC">
        <w:rPr>
          <w:rFonts w:ascii="Times New Roman" w:hAnsi="Times New Roman" w:cs="Times New Roman"/>
          <w:color w:val="030303"/>
          <w:spacing w:val="21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considerada</w:t>
      </w:r>
      <w:r w:rsidRPr="005C5ACC">
        <w:rPr>
          <w:rFonts w:ascii="Times New Roman" w:hAnsi="Times New Roman" w:cs="Times New Roman"/>
          <w:color w:val="030303"/>
          <w:spacing w:val="44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como</w:t>
      </w:r>
      <w:r w:rsidRPr="005C5ACC">
        <w:rPr>
          <w:rFonts w:ascii="Times New Roman" w:hAnsi="Times New Roman" w:cs="Times New Roman"/>
          <w:color w:val="030303"/>
          <w:spacing w:val="28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insatisfat</w:t>
      </w:r>
      <w:r>
        <w:rPr>
          <w:rFonts w:ascii="Times New Roman" w:hAnsi="Times New Roman" w:cs="Times New Roman"/>
          <w:color w:val="030303"/>
          <w:sz w:val="24"/>
          <w:szCs w:val="24"/>
        </w:rPr>
        <w:t>ó</w:t>
      </w:r>
      <w:r w:rsidRPr="005C5ACC">
        <w:rPr>
          <w:rFonts w:ascii="Times New Roman" w:hAnsi="Times New Roman" w:cs="Times New Roman"/>
          <w:color w:val="030303"/>
          <w:sz w:val="24"/>
          <w:szCs w:val="24"/>
        </w:rPr>
        <w:t>ria</w:t>
      </w:r>
      <w:r>
        <w:rPr>
          <w:rFonts w:ascii="Times New Roman" w:hAnsi="Times New Roman" w:cs="Times New Roman"/>
          <w:color w:val="030303"/>
          <w:sz w:val="24"/>
          <w:szCs w:val="24"/>
        </w:rPr>
        <w:t>.</w:t>
      </w:r>
    </w:p>
    <w:p w14:paraId="18F3C314" w14:textId="77777777" w:rsidR="00402593" w:rsidRPr="00B00ECD" w:rsidRDefault="00402593" w:rsidP="00402593">
      <w:pPr>
        <w:tabs>
          <w:tab w:val="left" w:pos="709"/>
        </w:tabs>
        <w:spacing w:line="360" w:lineRule="auto"/>
        <w:ind w:right="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ECD">
        <w:rPr>
          <w:rFonts w:ascii="Times New Roman" w:hAnsi="Times New Roman" w:cs="Times New Roman"/>
          <w:b/>
          <w:bCs/>
          <w:sz w:val="24"/>
          <w:szCs w:val="24"/>
        </w:rPr>
        <w:t>Tabela</w:t>
      </w:r>
      <w:r w:rsidRPr="00B00ECD">
        <w:rPr>
          <w:rFonts w:ascii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28 -</w:t>
      </w:r>
      <w:r w:rsidRPr="00B00ECD">
        <w:rPr>
          <w:rFonts w:ascii="Times New Roman" w:hAnsi="Times New Roman" w:cs="Times New Roman"/>
          <w:b/>
          <w:bCs/>
          <w:spacing w:val="97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Indicadores</w:t>
      </w:r>
      <w:r w:rsidRPr="00B00ECD">
        <w:rPr>
          <w:rFonts w:ascii="Times New Roman" w:hAnsi="Times New Roman" w:cs="Times New Roman"/>
          <w:b/>
          <w:bCs/>
          <w:spacing w:val="33"/>
          <w:sz w:val="24"/>
          <w:szCs w:val="24"/>
        </w:rPr>
        <w:t xml:space="preserve"> </w:t>
      </w:r>
      <w:r w:rsidRPr="00B00ECD">
        <w:rPr>
          <w:rFonts w:ascii="Times New Roman" w:hAnsi="Times New Roman" w:cs="Times New Roman"/>
          <w:b/>
          <w:bCs/>
          <w:sz w:val="24"/>
          <w:szCs w:val="24"/>
        </w:rPr>
        <w:t>Avaliados</w:t>
      </w:r>
    </w:p>
    <w:tbl>
      <w:tblPr>
        <w:tblW w:w="81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2"/>
        <w:gridCol w:w="2389"/>
        <w:gridCol w:w="1623"/>
      </w:tblGrid>
      <w:tr w:rsidR="00402593" w:rsidRPr="00E34635" w14:paraId="72D3B8A9" w14:textId="77777777" w:rsidTr="00292991">
        <w:trPr>
          <w:trHeight w:val="530"/>
          <w:jc w:val="center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5A8F8864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w w:val="105"/>
                <w:lang w:eastAsia="pt-BR"/>
              </w:rPr>
              <w:t>I</w:t>
            </w:r>
            <w:r w:rsidRPr="00E34635">
              <w:rPr>
                <w:rFonts w:ascii="Times New Roman" w:eastAsia="Times New Roman" w:hAnsi="Times New Roman" w:cs="Times New Roman"/>
                <w:b/>
                <w:bCs/>
                <w:color w:val="FFFFFF"/>
                <w:w w:val="105"/>
                <w:lang w:eastAsia="pt-BR"/>
              </w:rPr>
              <w:t>ndicador avaliado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4F705206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b/>
                <w:bCs/>
                <w:color w:val="FFFFFF"/>
                <w:w w:val="105"/>
                <w:lang w:eastAsia="pt-BR"/>
              </w:rPr>
              <w:t>Critério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8C"/>
            <w:vAlign w:val="center"/>
            <w:hideMark/>
          </w:tcPr>
          <w:p w14:paraId="23078706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b/>
                <w:bCs/>
                <w:color w:val="FFFFFF"/>
                <w:w w:val="105"/>
                <w:lang w:eastAsia="pt-BR"/>
              </w:rPr>
              <w:t>Nota insatisfatória</w:t>
            </w:r>
          </w:p>
        </w:tc>
      </w:tr>
      <w:tr w:rsidR="00402593" w:rsidRPr="00E34635" w14:paraId="07645D45" w14:textId="77777777" w:rsidTr="00292991">
        <w:trPr>
          <w:trHeight w:val="278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102C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Satisfação dos Usuários</w:t>
            </w:r>
          </w:p>
        </w:tc>
        <w:tc>
          <w:tcPr>
            <w:tcW w:w="2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4DA9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Nota de Satisfação (NS)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38E3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w w:val="105"/>
                <w:lang w:eastAsia="pt-BR"/>
              </w:rPr>
              <w:t>&lt;2</w:t>
            </w:r>
          </w:p>
        </w:tc>
      </w:tr>
      <w:tr w:rsidR="00402593" w:rsidRPr="00E34635" w14:paraId="35BFCE75" w14:textId="77777777" w:rsidTr="00292991">
        <w:trPr>
          <w:trHeight w:val="278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DCD6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Satisfação dos Lojistas</w:t>
            </w: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6BD22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8E74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</w:tr>
      <w:tr w:rsidR="00402593" w:rsidRPr="00E34635" w14:paraId="3CC32F59" w14:textId="77777777" w:rsidTr="00292991">
        <w:trPr>
          <w:trHeight w:val="278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41F0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Satisfação das Operadoras</w:t>
            </w: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4915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B3F8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</w:tr>
      <w:tr w:rsidR="00402593" w:rsidRPr="00E34635" w14:paraId="0AFB925B" w14:textId="77777777" w:rsidTr="00292991">
        <w:trPr>
          <w:trHeight w:val="278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5B8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w w:val="105"/>
                <w:lang w:eastAsia="pt-BR"/>
              </w:rPr>
              <w:t>Disponibilidade Predial Civil</w:t>
            </w:r>
          </w:p>
        </w:tc>
        <w:tc>
          <w:tcPr>
            <w:tcW w:w="2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7C43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Nota de Adequação (NA)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D6B4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</w:tr>
      <w:tr w:rsidR="00402593" w:rsidRPr="00E34635" w14:paraId="7F713B66" w14:textId="77777777" w:rsidTr="00292991">
        <w:trPr>
          <w:trHeight w:val="321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742A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w w:val="105"/>
                <w:lang w:eastAsia="pt-BR"/>
              </w:rPr>
              <w:t>Disponibilidade Elétrica e Eletrônica</w:t>
            </w: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7578F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DCCB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</w:tr>
      <w:tr w:rsidR="00402593" w:rsidRPr="00E34635" w14:paraId="1705C364" w14:textId="77777777" w:rsidTr="00292991">
        <w:trPr>
          <w:trHeight w:val="278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A839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w w:val="105"/>
                <w:lang w:eastAsia="pt-BR"/>
              </w:rPr>
              <w:t>Disponibilidade Hidráulica</w:t>
            </w: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6966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4DF6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</w:tr>
      <w:tr w:rsidR="00402593" w:rsidRPr="00E34635" w14:paraId="6FD5DB6D" w14:textId="77777777" w:rsidTr="00292991">
        <w:trPr>
          <w:trHeight w:val="227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91D1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w w:val="105"/>
                <w:lang w:eastAsia="pt-BR"/>
              </w:rPr>
              <w:t>Disponibilidade Eletromecânica</w:t>
            </w: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EB7F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488B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</w:tr>
      <w:tr w:rsidR="00402593" w:rsidRPr="00E34635" w14:paraId="1C2DCDA8" w14:textId="77777777" w:rsidTr="00292991">
        <w:trPr>
          <w:trHeight w:val="278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EA1E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w w:val="105"/>
                <w:lang w:eastAsia="pt-BR"/>
              </w:rPr>
              <w:lastRenderedPageBreak/>
              <w:t>Limpeza e Higiene</w:t>
            </w:r>
          </w:p>
        </w:tc>
        <w:tc>
          <w:tcPr>
            <w:tcW w:w="2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751C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A8E3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</w:p>
        </w:tc>
      </w:tr>
      <w:tr w:rsidR="00402593" w:rsidRPr="00E34635" w14:paraId="5581EE0D" w14:textId="77777777" w:rsidTr="00292991">
        <w:trPr>
          <w:trHeight w:val="338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5A8F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Conformidade de Normas de Segurança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E016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Nota de Conformidade de Normas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9869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w w:val="107"/>
                <w:lang w:eastAsia="pt-BR"/>
              </w:rPr>
              <w:t>0</w:t>
            </w:r>
          </w:p>
        </w:tc>
      </w:tr>
      <w:tr w:rsidR="00402593" w:rsidRPr="00E34635" w14:paraId="1EE7FF4F" w14:textId="77777777" w:rsidTr="00292991">
        <w:trPr>
          <w:trHeight w:val="395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56F0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Conformidade Ambien</w:t>
            </w:r>
            <w:r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t</w:t>
            </w: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al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3CCF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Nota de Conformidade Ambien</w:t>
            </w:r>
            <w:r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t</w:t>
            </w: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al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A258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w w:val="107"/>
                <w:lang w:eastAsia="pt-BR"/>
              </w:rPr>
              <w:t>0</w:t>
            </w:r>
          </w:p>
        </w:tc>
      </w:tr>
      <w:tr w:rsidR="00402593" w:rsidRPr="00E34635" w14:paraId="78DAF485" w14:textId="77777777" w:rsidTr="00292991">
        <w:trPr>
          <w:trHeight w:val="441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3E8F" w14:textId="77777777" w:rsidR="00402593" w:rsidRPr="00E34635" w:rsidRDefault="00402593" w:rsidP="00AB68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w w:val="95"/>
                <w:lang w:eastAsia="pt-BR"/>
              </w:rPr>
              <w:t>Conformidade de Relatórios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CB04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lang w:eastAsia="pt-BR"/>
              </w:rPr>
              <w:t>Nota de Conformidade de Relatórios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34D7" w14:textId="77777777" w:rsidR="00402593" w:rsidRPr="00E34635" w:rsidRDefault="00402593" w:rsidP="00AB68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30303"/>
                <w:lang w:eastAsia="pt-BR"/>
              </w:rPr>
            </w:pPr>
            <w:r w:rsidRPr="00E34635">
              <w:rPr>
                <w:rFonts w:ascii="Times New Roman" w:eastAsia="Times New Roman" w:hAnsi="Times New Roman" w:cs="Times New Roman"/>
                <w:color w:val="030303"/>
                <w:w w:val="107"/>
                <w:lang w:eastAsia="pt-BR"/>
              </w:rPr>
              <w:t>0</w:t>
            </w:r>
          </w:p>
        </w:tc>
      </w:tr>
    </w:tbl>
    <w:p w14:paraId="230166C8" w14:textId="50413F67" w:rsidR="005B0978" w:rsidRDefault="00402593" w:rsidP="00292991">
      <w:pPr>
        <w:tabs>
          <w:tab w:val="left" w:pos="1134"/>
        </w:tabs>
        <w:jc w:val="center"/>
        <w:rPr>
          <w:rFonts w:ascii="Times New Roman" w:hAnsi="Times New Roman" w:cs="Times New Roman"/>
          <w:color w:val="050505"/>
          <w:w w:val="105"/>
          <w:sz w:val="24"/>
          <w:szCs w:val="24"/>
        </w:rPr>
      </w:pPr>
      <w:r w:rsidRPr="005C5ACC">
        <w:rPr>
          <w:rFonts w:ascii="Times New Roman" w:hAnsi="Times New Roman" w:cs="Times New Roman"/>
          <w:color w:val="050505"/>
          <w:w w:val="105"/>
          <w:sz w:val="24"/>
          <w:szCs w:val="24"/>
        </w:rPr>
        <w:t>Fonte:</w:t>
      </w:r>
      <w:r w:rsidRPr="005C5ACC">
        <w:rPr>
          <w:rFonts w:ascii="Times New Roman" w:hAnsi="Times New Roman" w:cs="Times New Roman"/>
          <w:color w:val="050505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50505"/>
          <w:w w:val="105"/>
          <w:sz w:val="24"/>
          <w:szCs w:val="24"/>
        </w:rPr>
        <w:t>Elaboração XXXXXXX</w:t>
      </w:r>
    </w:p>
    <w:p w14:paraId="627124AF" w14:textId="0339035D" w:rsidR="00A6150A" w:rsidRPr="005C5ACC" w:rsidRDefault="005C6697" w:rsidP="00A6150A">
      <w:pPr>
        <w:tabs>
          <w:tab w:val="left" w:pos="0"/>
          <w:tab w:val="left" w:pos="709"/>
          <w:tab w:val="left" w:pos="850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150A">
        <w:rPr>
          <w:rFonts w:ascii="Times New Roman" w:hAnsi="Times New Roman" w:cs="Times New Roman"/>
          <w:sz w:val="24"/>
          <w:szCs w:val="24"/>
        </w:rPr>
        <w:t xml:space="preserve">A partir do resultado do índice de Desempenho, apresentado no relatório de desempenho Trimestral, a Concessionária estará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sujeita</w:t>
      </w:r>
      <w:r w:rsidR="00A6150A" w:rsidRPr="005C5ACC">
        <w:rPr>
          <w:rFonts w:ascii="Times New Roman" w:hAnsi="Times New Roman" w:cs="Times New Roman"/>
          <w:color w:val="010101"/>
          <w:spacing w:val="43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</w:t>
      </w:r>
      <w:r w:rsidR="00A6150A"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aplic</w:t>
      </w:r>
      <w:r w:rsidR="00A6150A">
        <w:rPr>
          <w:rFonts w:ascii="Times New Roman" w:hAnsi="Times New Roman" w:cs="Times New Roman"/>
          <w:color w:val="010101"/>
          <w:w w:val="105"/>
          <w:sz w:val="24"/>
          <w:szCs w:val="24"/>
        </w:rPr>
        <w:t>ação</w:t>
      </w:r>
      <w:r w:rsidR="00A6150A" w:rsidRPr="005C5ACC">
        <w:rPr>
          <w:rFonts w:ascii="Times New Roman" w:hAnsi="Times New Roman" w:cs="Times New Roman"/>
          <w:color w:val="010101"/>
          <w:spacing w:val="55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do</w:t>
      </w:r>
      <w:r w:rsidR="00A6150A" w:rsidRPr="005C5ACC">
        <w:rPr>
          <w:rFonts w:ascii="Times New Roman" w:hAnsi="Times New Roman" w:cs="Times New Roman"/>
          <w:color w:val="010101"/>
          <w:spacing w:val="41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fator</w:t>
      </w:r>
      <w:r w:rsidR="00A6150A">
        <w:rPr>
          <w:rFonts w:ascii="Times New Roman" w:hAnsi="Times New Roman" w:cs="Times New Roman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correspondente</w:t>
      </w:r>
      <w:r w:rsidR="00A6150A" w:rsidRPr="005C5ACC">
        <w:rPr>
          <w:rFonts w:ascii="Times New Roman" w:hAnsi="Times New Roman" w:cs="Times New Roman"/>
          <w:color w:val="010101"/>
          <w:spacing w:val="-6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ao</w:t>
      </w:r>
      <w:r w:rsidR="00A6150A" w:rsidRPr="005C5ACC">
        <w:rPr>
          <w:rFonts w:ascii="Times New Roman" w:hAnsi="Times New Roman" w:cs="Times New Roman"/>
          <w:color w:val="010101"/>
          <w:spacing w:val="-10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ID</w:t>
      </w:r>
      <w:r w:rsidR="00A6150A" w:rsidRPr="005C5ACC">
        <w:rPr>
          <w:rFonts w:ascii="Times New Roman" w:hAnsi="Times New Roman" w:cs="Times New Roman"/>
          <w:color w:val="010101"/>
          <w:spacing w:val="-1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</w:t>
      </w:r>
      <w:r w:rsidR="00A6150A">
        <w:rPr>
          <w:rFonts w:ascii="Times New Roman" w:hAnsi="Times New Roman" w:cs="Times New Roman"/>
          <w:color w:val="010101"/>
          <w:w w:val="105"/>
          <w:sz w:val="24"/>
          <w:szCs w:val="24"/>
        </w:rPr>
        <w:t>o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bre a</w:t>
      </w:r>
      <w:r w:rsidR="00A6150A" w:rsidRPr="005C5ACC">
        <w:rPr>
          <w:rFonts w:ascii="Times New Roman" w:hAnsi="Times New Roman" w:cs="Times New Roman"/>
          <w:color w:val="010101"/>
          <w:spacing w:val="-10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f</w:t>
      </w:r>
      <w:r w:rsidR="00A6150A">
        <w:rPr>
          <w:rFonts w:ascii="Times New Roman" w:hAnsi="Times New Roman" w:cs="Times New Roman"/>
          <w:color w:val="010101"/>
          <w:w w:val="105"/>
          <w:sz w:val="24"/>
          <w:szCs w:val="24"/>
        </w:rPr>
        <w:t>ó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rmula</w:t>
      </w:r>
      <w:r w:rsidR="00A6150A" w:rsidRPr="005C5ACC">
        <w:rPr>
          <w:rFonts w:ascii="Times New Roman" w:hAnsi="Times New Roman" w:cs="Times New Roman"/>
          <w:color w:val="010101"/>
          <w:spacing w:val="5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="00A6150A" w:rsidRPr="005C5ACC">
        <w:rPr>
          <w:rFonts w:ascii="Times New Roman" w:hAnsi="Times New Roman" w:cs="Times New Roman"/>
          <w:color w:val="010101"/>
          <w:spacing w:val="-9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reajuste tarif</w:t>
      </w:r>
      <w:r w:rsidR="00A6150A">
        <w:rPr>
          <w:rFonts w:ascii="Times New Roman" w:hAnsi="Times New Roman" w:cs="Times New Roman"/>
          <w:color w:val="010101"/>
          <w:w w:val="105"/>
          <w:sz w:val="24"/>
          <w:szCs w:val="24"/>
        </w:rPr>
        <w:t>á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rio,</w:t>
      </w:r>
      <w:r w:rsidR="00A6150A" w:rsidRPr="005C5ACC">
        <w:rPr>
          <w:rFonts w:ascii="Times New Roman" w:hAnsi="Times New Roman" w:cs="Times New Roman"/>
          <w:color w:val="010101"/>
          <w:spacing w:val="3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nos</w:t>
      </w:r>
      <w:r w:rsidR="00A6150A" w:rsidRPr="005C5ACC">
        <w:rPr>
          <w:rFonts w:ascii="Times New Roman" w:hAnsi="Times New Roman" w:cs="Times New Roman"/>
          <w:color w:val="010101"/>
          <w:spacing w:val="-6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seguintes</w:t>
      </w:r>
      <w:r w:rsidR="00A6150A" w:rsidRPr="005C5ACC">
        <w:rPr>
          <w:rFonts w:ascii="Times New Roman" w:hAnsi="Times New Roman" w:cs="Times New Roman"/>
          <w:color w:val="010101"/>
          <w:spacing w:val="7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termos</w:t>
      </w:r>
      <w:r w:rsidR="00A6150A">
        <w:rPr>
          <w:rFonts w:ascii="Times New Roman" w:hAnsi="Times New Roman" w:cs="Times New Roman"/>
          <w:color w:val="010101"/>
          <w:w w:val="105"/>
          <w:sz w:val="24"/>
          <w:szCs w:val="24"/>
        </w:rPr>
        <w:t>:</w:t>
      </w:r>
    </w:p>
    <w:p w14:paraId="2999337A" w14:textId="77777777" w:rsidR="00A6150A" w:rsidRDefault="00A6150A" w:rsidP="00A6150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Cs/>
          <w:color w:val="1D1D1D"/>
          <w:sz w:val="24"/>
          <w:szCs w:val="24"/>
        </w:rPr>
      </w:pPr>
    </w:p>
    <w:p w14:paraId="7558AA5B" w14:textId="6B1D92E2" w:rsidR="00A6150A" w:rsidRPr="00E34635" w:rsidRDefault="001B324D" w:rsidP="00A6150A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color w:val="1D1D1D"/>
          <w:sz w:val="24"/>
          <w:szCs w:val="24"/>
        </w:rPr>
        <w:t>(</w:t>
      </w:r>
      <w:r w:rsidR="00A6150A">
        <w:rPr>
          <w:rFonts w:ascii="Times New Roman" w:hAnsi="Times New Roman" w:cs="Times New Roman"/>
          <w:iCs/>
          <w:color w:val="1D1D1D"/>
          <w:sz w:val="24"/>
          <w:szCs w:val="24"/>
        </w:rPr>
        <w:t>Ingress</w:t>
      </w:r>
      <w:r>
        <w:rPr>
          <w:rFonts w:ascii="Times New Roman" w:hAnsi="Times New Roman" w:cs="Times New Roman"/>
          <w:iCs/>
          <w:color w:val="1D1D1D"/>
          <w:sz w:val="24"/>
          <w:szCs w:val="24"/>
        </w:rPr>
        <w:t>o</w:t>
      </w:r>
      <w:r w:rsidR="00A6150A" w:rsidRPr="00E34635">
        <w:rPr>
          <w:rFonts w:ascii="Times New Roman" w:hAnsi="Times New Roman" w:cs="Times New Roman"/>
          <w:iCs/>
          <w:color w:val="1D1D1D"/>
          <w:spacing w:val="-25"/>
          <w:sz w:val="24"/>
          <w:szCs w:val="24"/>
        </w:rPr>
        <w:t xml:space="preserve"> </w:t>
      </w:r>
      <w:proofErr w:type="gramStart"/>
      <w:r w:rsidR="00A6150A" w:rsidRPr="00E34635">
        <w:rPr>
          <w:rFonts w:ascii="Times New Roman" w:hAnsi="Times New Roman" w:cs="Times New Roman"/>
          <w:iCs/>
          <w:color w:val="010101"/>
          <w:sz w:val="24"/>
          <w:szCs w:val="24"/>
        </w:rPr>
        <w:t>t</w:t>
      </w:r>
      <w:r w:rsidR="00A6150A">
        <w:rPr>
          <w:rFonts w:ascii="Times New Roman" w:hAnsi="Times New Roman" w:cs="Times New Roman"/>
          <w:iCs/>
          <w:color w:val="010101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10101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iCs/>
          <w:color w:val="010101"/>
          <w:sz w:val="24"/>
          <w:szCs w:val="24"/>
        </w:rPr>
        <w:t xml:space="preserve"> </w:t>
      </w:r>
      <w:r w:rsidR="00A6150A" w:rsidRPr="00E34635">
        <w:rPr>
          <w:rFonts w:ascii="Times New Roman" w:hAnsi="Times New Roman" w:cs="Times New Roman"/>
          <w:iCs/>
          <w:color w:val="010101"/>
          <w:sz w:val="24"/>
          <w:szCs w:val="24"/>
        </w:rPr>
        <w:t>=</w:t>
      </w:r>
      <w:r w:rsidR="00A6150A" w:rsidRPr="00E34635">
        <w:rPr>
          <w:rFonts w:ascii="Times New Roman" w:hAnsi="Times New Roman" w:cs="Times New Roman"/>
          <w:iCs/>
          <w:color w:val="1D1D1D"/>
          <w:sz w:val="24"/>
          <w:szCs w:val="24"/>
        </w:rPr>
        <w:t xml:space="preserve"> </w:t>
      </w:r>
      <w:r w:rsidR="00A6150A">
        <w:rPr>
          <w:rFonts w:ascii="Times New Roman" w:hAnsi="Times New Roman" w:cs="Times New Roman"/>
          <w:iCs/>
          <w:color w:val="1D1D1D"/>
          <w:sz w:val="24"/>
          <w:szCs w:val="24"/>
        </w:rPr>
        <w:t>(Ingresso</w:t>
      </w:r>
      <w:r w:rsidR="00A6150A">
        <w:rPr>
          <w:rFonts w:ascii="Times New Roman" w:hAnsi="Times New Roman" w:cs="Times New Roman"/>
          <w:iCs/>
          <w:color w:val="1D1D1D"/>
          <w:spacing w:val="-29"/>
          <w:sz w:val="24"/>
          <w:szCs w:val="24"/>
        </w:rPr>
        <w:t xml:space="preserve"> </w:t>
      </w:r>
      <w:r w:rsidR="00A6150A" w:rsidRPr="00E34635">
        <w:rPr>
          <w:rFonts w:ascii="Times New Roman" w:hAnsi="Times New Roman" w:cs="Times New Roman"/>
          <w:iCs/>
          <w:color w:val="010101"/>
          <w:sz w:val="24"/>
          <w:szCs w:val="24"/>
        </w:rPr>
        <w:t>t-1)</w:t>
      </w:r>
      <w:r w:rsidR="00A6150A" w:rsidRPr="00E34635">
        <w:rPr>
          <w:rFonts w:ascii="Times New Roman" w:hAnsi="Times New Roman" w:cs="Times New Roman"/>
          <w:iCs/>
          <w:color w:val="010101"/>
          <w:spacing w:val="-8"/>
          <w:sz w:val="24"/>
          <w:szCs w:val="24"/>
        </w:rPr>
        <w:t xml:space="preserve"> </w:t>
      </w:r>
      <w:r w:rsidR="00A6150A" w:rsidRPr="00E34635">
        <w:rPr>
          <w:rFonts w:ascii="Times New Roman" w:hAnsi="Times New Roman" w:cs="Times New Roman"/>
          <w:iCs/>
          <w:color w:val="010101"/>
          <w:sz w:val="24"/>
          <w:szCs w:val="24"/>
        </w:rPr>
        <w:t>x</w:t>
      </w:r>
      <w:r w:rsidR="00A6150A" w:rsidRPr="00E34635">
        <w:rPr>
          <w:rFonts w:ascii="Times New Roman" w:hAnsi="Times New Roman" w:cs="Times New Roman"/>
          <w:iCs/>
          <w:color w:val="010101"/>
          <w:spacing w:val="27"/>
          <w:sz w:val="24"/>
          <w:szCs w:val="24"/>
        </w:rPr>
        <w:t xml:space="preserve"> </w:t>
      </w:r>
      <w:r w:rsidR="00A6150A">
        <w:rPr>
          <w:rFonts w:ascii="Times New Roman" w:hAnsi="Times New Roman" w:cs="Times New Roman"/>
          <w:iCs/>
          <w:color w:val="010101"/>
          <w:sz w:val="24"/>
          <w:szCs w:val="24"/>
        </w:rPr>
        <w:t>I</w:t>
      </w:r>
      <w:r w:rsidR="00A6150A" w:rsidRPr="00E34635">
        <w:rPr>
          <w:rFonts w:ascii="Times New Roman" w:hAnsi="Times New Roman" w:cs="Times New Roman"/>
          <w:iCs/>
          <w:color w:val="010101"/>
          <w:sz w:val="24"/>
          <w:szCs w:val="24"/>
        </w:rPr>
        <w:t>RT</w:t>
      </w:r>
      <w:r w:rsidR="00A6150A" w:rsidRPr="00E34635">
        <w:rPr>
          <w:rFonts w:ascii="Times New Roman" w:hAnsi="Times New Roman" w:cs="Times New Roman"/>
          <w:iCs/>
          <w:color w:val="010101"/>
          <w:spacing w:val="15"/>
          <w:sz w:val="24"/>
          <w:szCs w:val="24"/>
        </w:rPr>
        <w:t xml:space="preserve"> </w:t>
      </w:r>
      <w:r w:rsidR="00A6150A" w:rsidRPr="00E34635">
        <w:rPr>
          <w:rFonts w:ascii="Times New Roman" w:hAnsi="Times New Roman" w:cs="Times New Roman"/>
          <w:iCs/>
          <w:color w:val="010101"/>
          <w:sz w:val="24"/>
          <w:szCs w:val="24"/>
        </w:rPr>
        <w:t>x</w:t>
      </w:r>
      <w:r w:rsidR="00A6150A" w:rsidRPr="00E34635">
        <w:rPr>
          <w:rFonts w:ascii="Times New Roman" w:hAnsi="Times New Roman" w:cs="Times New Roman"/>
          <w:iCs/>
          <w:color w:val="010101"/>
          <w:spacing w:val="1"/>
          <w:sz w:val="24"/>
          <w:szCs w:val="24"/>
        </w:rPr>
        <w:t xml:space="preserve"> </w:t>
      </w:r>
      <w:r w:rsidR="00A6150A" w:rsidRPr="00E34635">
        <w:rPr>
          <w:rFonts w:ascii="Times New Roman" w:hAnsi="Times New Roman" w:cs="Times New Roman"/>
          <w:iCs/>
          <w:color w:val="010101"/>
          <w:sz w:val="24"/>
          <w:szCs w:val="24"/>
        </w:rPr>
        <w:t>(0</w:t>
      </w:r>
      <w:r w:rsidR="00A6150A" w:rsidRPr="00E34635">
        <w:rPr>
          <w:rFonts w:ascii="Times New Roman" w:hAnsi="Times New Roman" w:cs="Times New Roman"/>
          <w:iCs/>
          <w:color w:val="1D1D1D"/>
          <w:sz w:val="24"/>
          <w:szCs w:val="24"/>
        </w:rPr>
        <w:t>,</w:t>
      </w:r>
      <w:r w:rsidR="00A6150A" w:rsidRPr="00E34635">
        <w:rPr>
          <w:rFonts w:ascii="Times New Roman" w:hAnsi="Times New Roman" w:cs="Times New Roman"/>
          <w:iCs/>
          <w:color w:val="010101"/>
          <w:sz w:val="24"/>
          <w:szCs w:val="24"/>
        </w:rPr>
        <w:t>50+0</w:t>
      </w:r>
      <w:r w:rsidR="00A6150A" w:rsidRPr="00E34635">
        <w:rPr>
          <w:rFonts w:ascii="Times New Roman" w:hAnsi="Times New Roman" w:cs="Times New Roman"/>
          <w:iCs/>
          <w:color w:val="1D1D1D"/>
          <w:sz w:val="24"/>
          <w:szCs w:val="24"/>
        </w:rPr>
        <w:t>,</w:t>
      </w:r>
      <w:r w:rsidR="00A6150A" w:rsidRPr="00E34635">
        <w:rPr>
          <w:rFonts w:ascii="Times New Roman" w:hAnsi="Times New Roman" w:cs="Times New Roman"/>
          <w:iCs/>
          <w:color w:val="010101"/>
          <w:sz w:val="24"/>
          <w:szCs w:val="24"/>
        </w:rPr>
        <w:t>50</w:t>
      </w:r>
      <w:r w:rsidR="00A6150A" w:rsidRPr="00E34635">
        <w:rPr>
          <w:rFonts w:ascii="Times New Roman" w:hAnsi="Times New Roman" w:cs="Times New Roman"/>
          <w:iCs/>
          <w:color w:val="010101"/>
          <w:spacing w:val="-9"/>
          <w:sz w:val="24"/>
          <w:szCs w:val="24"/>
        </w:rPr>
        <w:t xml:space="preserve"> </w:t>
      </w:r>
      <w:r w:rsidR="00A6150A" w:rsidRPr="00E34635">
        <w:rPr>
          <w:rFonts w:ascii="Times New Roman" w:hAnsi="Times New Roman" w:cs="Times New Roman"/>
          <w:iCs/>
          <w:color w:val="010101"/>
          <w:sz w:val="24"/>
          <w:szCs w:val="24"/>
        </w:rPr>
        <w:t>ID)</w:t>
      </w:r>
    </w:p>
    <w:p w14:paraId="6107531C" w14:textId="77777777" w:rsidR="00A6150A" w:rsidRDefault="00A6150A" w:rsidP="00A6150A">
      <w:pPr>
        <w:tabs>
          <w:tab w:val="left" w:pos="1134"/>
        </w:tabs>
        <w:spacing w:line="360" w:lineRule="auto"/>
        <w:rPr>
          <w:rFonts w:ascii="Times New Roman" w:hAnsi="Times New Roman" w:cs="Times New Roman"/>
          <w:color w:val="010101"/>
          <w:w w:val="105"/>
          <w:sz w:val="24"/>
          <w:szCs w:val="24"/>
        </w:rPr>
      </w:pPr>
    </w:p>
    <w:p w14:paraId="658C597F" w14:textId="2BD68DB6" w:rsidR="00A6150A" w:rsidRPr="005C5ACC" w:rsidRDefault="00A6150A" w:rsidP="00A6150A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Onde:</w:t>
      </w:r>
    </w:p>
    <w:p w14:paraId="54524177" w14:textId="237C9BBB" w:rsidR="00A6150A" w:rsidRPr="005C5ACC" w:rsidRDefault="001B324D" w:rsidP="00A6150A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  <w:t>Ingresso</w:t>
      </w:r>
      <w:r w:rsidR="00A6150A"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  <w:t>t:</w:t>
      </w:r>
      <w:r w:rsidR="00A6150A" w:rsidRPr="005C5ACC">
        <w:rPr>
          <w:rFonts w:ascii="Times New Roman" w:hAnsi="Times New Roman" w:cs="Times New Roman"/>
          <w:b/>
          <w:color w:val="010101"/>
          <w:spacing w:val="13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tarifa</w:t>
      </w:r>
      <w:r w:rsidR="00A6150A" w:rsidRPr="005C5ACC">
        <w:rPr>
          <w:rFonts w:ascii="Times New Roman" w:hAnsi="Times New Roman" w:cs="Times New Roman"/>
          <w:color w:val="010101"/>
          <w:spacing w:val="-2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="00A6150A" w:rsidRPr="005C5ACC">
        <w:rPr>
          <w:rFonts w:ascii="Times New Roman" w:hAnsi="Times New Roman" w:cs="Times New Roman"/>
          <w:color w:val="010101"/>
          <w:spacing w:val="-11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embarque</w:t>
      </w:r>
      <w:r w:rsidR="00A6150A" w:rsidRPr="005C5ACC">
        <w:rPr>
          <w:rFonts w:ascii="Times New Roman" w:hAnsi="Times New Roman" w:cs="Times New Roman"/>
          <w:color w:val="010101"/>
          <w:spacing w:val="1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</w:t>
      </w:r>
      <w:r w:rsidR="00A6150A" w:rsidRPr="005C5ACC">
        <w:rPr>
          <w:rFonts w:ascii="Times New Roman" w:hAnsi="Times New Roman" w:cs="Times New Roman"/>
          <w:color w:val="010101"/>
          <w:spacing w:val="-11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ser</w:t>
      </w:r>
      <w:r w:rsidR="00A6150A" w:rsidRPr="005C5ACC">
        <w:rPr>
          <w:rFonts w:ascii="Times New Roman" w:hAnsi="Times New Roman" w:cs="Times New Roman"/>
          <w:color w:val="010101"/>
          <w:spacing w:val="-3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efetivamente</w:t>
      </w:r>
      <w:r w:rsidR="00A6150A" w:rsidRPr="005C5ACC">
        <w:rPr>
          <w:rFonts w:ascii="Times New Roman" w:hAnsi="Times New Roman" w:cs="Times New Roman"/>
          <w:color w:val="010101"/>
          <w:spacing w:val="2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cobrada</w:t>
      </w:r>
      <w:r w:rsidR="00A6150A" w:rsidRPr="005C5ACC">
        <w:rPr>
          <w:rFonts w:ascii="Times New Roman" w:hAnsi="Times New Roman" w:cs="Times New Roman"/>
          <w:color w:val="010101"/>
          <w:spacing w:val="-1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no</w:t>
      </w:r>
      <w:r w:rsidR="00A6150A" w:rsidRPr="005C5ACC">
        <w:rPr>
          <w:rFonts w:ascii="Times New Roman" w:hAnsi="Times New Roman" w:cs="Times New Roman"/>
          <w:color w:val="010101"/>
          <w:spacing w:val="-9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ano</w:t>
      </w:r>
      <w:r w:rsidR="00A6150A" w:rsidRPr="005C5ACC">
        <w:rPr>
          <w:rFonts w:ascii="Times New Roman" w:hAnsi="Times New Roman" w:cs="Times New Roman"/>
          <w:color w:val="010101"/>
          <w:spacing w:val="-7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</w:t>
      </w:r>
    </w:p>
    <w:p w14:paraId="72A65462" w14:textId="78799387" w:rsidR="00A6150A" w:rsidRPr="005C5ACC" w:rsidRDefault="001B324D" w:rsidP="00A6150A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  <w:t>Ingresso</w:t>
      </w:r>
      <w:r w:rsidR="00A6150A"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  <w:t>t-1:</w:t>
      </w:r>
      <w:r w:rsidR="00A6150A" w:rsidRPr="005C5ACC">
        <w:rPr>
          <w:rFonts w:ascii="Times New Roman" w:hAnsi="Times New Roman" w:cs="Times New Roman"/>
          <w:b/>
          <w:color w:val="010101"/>
          <w:spacing w:val="14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tarifa</w:t>
      </w:r>
      <w:r w:rsidR="00A6150A" w:rsidRPr="005C5ACC">
        <w:rPr>
          <w:rFonts w:ascii="Times New Roman" w:hAnsi="Times New Roman" w:cs="Times New Roman"/>
          <w:color w:val="010101"/>
          <w:spacing w:val="-7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="00A6150A" w:rsidRPr="005C5ACC">
        <w:rPr>
          <w:rFonts w:ascii="Times New Roman" w:hAnsi="Times New Roman" w:cs="Times New Roman"/>
          <w:color w:val="010101"/>
          <w:spacing w:val="-7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embarque</w:t>
      </w:r>
      <w:r w:rsidR="00A6150A" w:rsidRPr="005C5ACC">
        <w:rPr>
          <w:rFonts w:ascii="Times New Roman" w:hAnsi="Times New Roman" w:cs="Times New Roman"/>
          <w:color w:val="010101"/>
          <w:spacing w:val="-6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cobrada no</w:t>
      </w:r>
      <w:r w:rsidR="00A6150A" w:rsidRPr="005C5ACC">
        <w:rPr>
          <w:rFonts w:ascii="Times New Roman" w:hAnsi="Times New Roman" w:cs="Times New Roman"/>
          <w:color w:val="010101"/>
          <w:spacing w:val="-12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ano</w:t>
      </w:r>
      <w:r w:rsidR="00A6150A" w:rsidRPr="005C5ACC">
        <w:rPr>
          <w:rFonts w:ascii="Times New Roman" w:hAnsi="Times New Roman" w:cs="Times New Roman"/>
          <w:color w:val="010101"/>
          <w:spacing w:val="-7"/>
          <w:w w:val="105"/>
          <w:sz w:val="24"/>
          <w:szCs w:val="24"/>
        </w:rPr>
        <w:t xml:space="preserve"> </w:t>
      </w:r>
      <w:r w:rsidR="00A6150A"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t-1</w:t>
      </w:r>
    </w:p>
    <w:p w14:paraId="720031DA" w14:textId="77777777" w:rsidR="00A6150A" w:rsidRDefault="00A6150A" w:rsidP="00A6150A">
      <w:pPr>
        <w:tabs>
          <w:tab w:val="left" w:pos="1134"/>
        </w:tabs>
        <w:spacing w:line="360" w:lineRule="auto"/>
        <w:rPr>
          <w:rFonts w:ascii="Times New Roman" w:hAnsi="Times New Roman" w:cs="Times New Roman"/>
          <w:color w:val="010101"/>
          <w:spacing w:val="-58"/>
          <w:w w:val="105"/>
          <w:sz w:val="24"/>
          <w:szCs w:val="24"/>
        </w:rPr>
      </w:pPr>
      <w:r w:rsidRPr="005C5ACC">
        <w:rPr>
          <w:rFonts w:ascii="Times New Roman" w:hAnsi="Times New Roman" w:cs="Times New Roman"/>
          <w:b/>
          <w:color w:val="010101"/>
          <w:w w:val="105"/>
          <w:sz w:val="24"/>
          <w:szCs w:val="24"/>
        </w:rPr>
        <w:t>IRT</w:t>
      </w:r>
      <w:r w:rsidRPr="005C5ACC">
        <w:rPr>
          <w:rFonts w:ascii="Times New Roman" w:hAnsi="Times New Roman" w:cs="Times New Roman"/>
          <w:b/>
          <w:color w:val="1D1D1D"/>
          <w:w w:val="105"/>
          <w:sz w:val="24"/>
          <w:szCs w:val="24"/>
        </w:rPr>
        <w:t>:</w:t>
      </w:r>
      <w:r w:rsidRPr="005C5ACC">
        <w:rPr>
          <w:rFonts w:ascii="Times New Roman" w:hAnsi="Times New Roman" w:cs="Times New Roman"/>
          <w:b/>
          <w:color w:val="1D1D1D"/>
          <w:spacing w:val="-6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índice</w:t>
      </w:r>
      <w:r w:rsidRPr="005C5ACC">
        <w:rPr>
          <w:rFonts w:ascii="Times New Roman" w:hAnsi="Times New Roman" w:cs="Times New Roman"/>
          <w:color w:val="010101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</w:t>
      </w:r>
      <w:r w:rsidRPr="005C5ACC">
        <w:rPr>
          <w:rFonts w:ascii="Times New Roman" w:hAnsi="Times New Roman" w:cs="Times New Roman"/>
          <w:color w:val="010101"/>
          <w:spacing w:val="-11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reajustamento</w:t>
      </w:r>
      <w:r w:rsidRPr="005C5ACC">
        <w:rPr>
          <w:rFonts w:ascii="Times New Roman" w:hAnsi="Times New Roman" w:cs="Times New Roman"/>
          <w:color w:val="010101"/>
          <w:spacing w:val="-58"/>
          <w:w w:val="105"/>
          <w:sz w:val="24"/>
          <w:szCs w:val="24"/>
        </w:rPr>
        <w:t xml:space="preserve"> </w:t>
      </w:r>
    </w:p>
    <w:p w14:paraId="0C857AF3" w14:textId="77777777" w:rsidR="00A6150A" w:rsidRDefault="00A6150A" w:rsidP="00A6150A">
      <w:pPr>
        <w:tabs>
          <w:tab w:val="left" w:pos="1134"/>
        </w:tabs>
        <w:spacing w:line="360" w:lineRule="auto"/>
        <w:rPr>
          <w:rFonts w:ascii="Times New Roman" w:hAnsi="Times New Roman" w:cs="Times New Roman"/>
          <w:color w:val="010101"/>
          <w:w w:val="105"/>
          <w:sz w:val="24"/>
          <w:szCs w:val="24"/>
        </w:rPr>
      </w:pPr>
      <w:r w:rsidRPr="00E34635">
        <w:rPr>
          <w:rFonts w:ascii="Times New Roman" w:hAnsi="Times New Roman" w:cs="Times New Roman"/>
          <w:b/>
          <w:bCs/>
          <w:color w:val="010101"/>
          <w:w w:val="105"/>
          <w:sz w:val="24"/>
          <w:szCs w:val="24"/>
        </w:rPr>
        <w:t>ID:</w:t>
      </w:r>
      <w:r w:rsidRPr="005C5ACC">
        <w:rPr>
          <w:rFonts w:ascii="Times New Roman" w:hAnsi="Times New Roman" w:cs="Times New Roman"/>
          <w:color w:val="010101"/>
          <w:spacing w:val="-5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índice de</w:t>
      </w:r>
      <w:r w:rsidRPr="005C5ACC">
        <w:rPr>
          <w:rFonts w:ascii="Times New Roman" w:hAnsi="Times New Roman" w:cs="Times New Roman"/>
          <w:color w:val="010101"/>
          <w:spacing w:val="-4"/>
          <w:w w:val="105"/>
          <w:sz w:val="24"/>
          <w:szCs w:val="24"/>
        </w:rPr>
        <w:t xml:space="preserve"> </w:t>
      </w:r>
      <w:r w:rsidRPr="005C5ACC">
        <w:rPr>
          <w:rFonts w:ascii="Times New Roman" w:hAnsi="Times New Roman" w:cs="Times New Roman"/>
          <w:color w:val="010101"/>
          <w:w w:val="105"/>
          <w:sz w:val="24"/>
          <w:szCs w:val="24"/>
        </w:rPr>
        <w:t>Desempenho</w:t>
      </w:r>
    </w:p>
    <w:p w14:paraId="4DAC34C4" w14:textId="77777777" w:rsidR="00A6150A" w:rsidRPr="00292991" w:rsidRDefault="00A6150A" w:rsidP="00292991">
      <w:pPr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A6150A" w:rsidRPr="002929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F3140"/>
    <w:multiLevelType w:val="hybridMultilevel"/>
    <w:tmpl w:val="0894590E"/>
    <w:lvl w:ilvl="0" w:tplc="6C902CBE">
      <w:start w:val="5"/>
      <w:numFmt w:val="decimal"/>
      <w:lvlText w:val="%1"/>
      <w:lvlJc w:val="left"/>
      <w:pPr>
        <w:ind w:left="1099" w:hanging="853"/>
      </w:pPr>
      <w:rPr>
        <w:rFonts w:hint="default"/>
      </w:rPr>
    </w:lvl>
    <w:lvl w:ilvl="1" w:tplc="E862A856">
      <w:start w:val="1"/>
      <w:numFmt w:val="bullet"/>
      <w:lvlText w:val=""/>
      <w:lvlJc w:val="left"/>
      <w:rPr>
        <w:rFonts w:ascii="Wingdings" w:hAnsi="Wingdings" w:hint="default"/>
        <w:b/>
        <w:bCs/>
        <w:caps w:val="0"/>
        <w:smallCaps w:val="0"/>
        <w:color w:val="auto"/>
        <w:spacing w:val="0"/>
      </w:rPr>
    </w:lvl>
    <w:lvl w:ilvl="2" w:tplc="72B87864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 w:hint="default"/>
        <w:b/>
        <w:bCs/>
        <w:color w:val="auto"/>
      </w:rPr>
    </w:lvl>
    <w:lvl w:ilvl="3" w:tplc="315CDD84">
      <w:numFmt w:val="bullet"/>
      <w:lvlText w:val="•"/>
      <w:lvlJc w:val="left"/>
      <w:pPr>
        <w:ind w:left="3679" w:hanging="853"/>
      </w:pPr>
      <w:rPr>
        <w:rFonts w:hint="default"/>
      </w:rPr>
    </w:lvl>
    <w:lvl w:ilvl="4" w:tplc="CF44076A">
      <w:numFmt w:val="bullet"/>
      <w:lvlText w:val="•"/>
      <w:lvlJc w:val="left"/>
      <w:pPr>
        <w:ind w:left="4608" w:hanging="853"/>
      </w:pPr>
      <w:rPr>
        <w:rFonts w:hint="default"/>
      </w:rPr>
    </w:lvl>
    <w:lvl w:ilvl="5" w:tplc="DBBC6EE6">
      <w:numFmt w:val="bullet"/>
      <w:lvlText w:val="•"/>
      <w:lvlJc w:val="left"/>
      <w:pPr>
        <w:ind w:left="5538" w:hanging="853"/>
      </w:pPr>
      <w:rPr>
        <w:rFonts w:hint="default"/>
      </w:rPr>
    </w:lvl>
    <w:lvl w:ilvl="6" w:tplc="E5F46982">
      <w:numFmt w:val="bullet"/>
      <w:lvlText w:val="•"/>
      <w:lvlJc w:val="left"/>
      <w:pPr>
        <w:ind w:left="6468" w:hanging="853"/>
      </w:pPr>
      <w:rPr>
        <w:rFonts w:hint="default"/>
      </w:rPr>
    </w:lvl>
    <w:lvl w:ilvl="7" w:tplc="FD3EE9A0">
      <w:numFmt w:val="bullet"/>
      <w:lvlText w:val="•"/>
      <w:lvlJc w:val="left"/>
      <w:pPr>
        <w:ind w:left="7397" w:hanging="853"/>
      </w:pPr>
      <w:rPr>
        <w:rFonts w:hint="default"/>
      </w:rPr>
    </w:lvl>
    <w:lvl w:ilvl="8" w:tplc="4C304522">
      <w:numFmt w:val="bullet"/>
      <w:lvlText w:val="•"/>
      <w:lvlJc w:val="left"/>
      <w:pPr>
        <w:ind w:left="8327" w:hanging="853"/>
      </w:pPr>
      <w:rPr>
        <w:rFonts w:hint="default"/>
      </w:rPr>
    </w:lvl>
  </w:abstractNum>
  <w:abstractNum w:abstractNumId="1" w15:restartNumberingAfterBreak="0">
    <w:nsid w:val="38A71C49"/>
    <w:multiLevelType w:val="hybridMultilevel"/>
    <w:tmpl w:val="C39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43D2A"/>
    <w:multiLevelType w:val="hybridMultilevel"/>
    <w:tmpl w:val="6C4E4F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02989"/>
    <w:multiLevelType w:val="hybridMultilevel"/>
    <w:tmpl w:val="C4E62C40"/>
    <w:lvl w:ilvl="0" w:tplc="EE6E8FA8">
      <w:start w:val="1"/>
      <w:numFmt w:val="bullet"/>
      <w:lvlText w:val=""/>
      <w:lvlJc w:val="left"/>
      <w:pPr>
        <w:ind w:left="967" w:hanging="366"/>
      </w:pPr>
      <w:rPr>
        <w:rFonts w:ascii="Symbol" w:hAnsi="Symbol" w:hint="default"/>
        <w:b w:val="0"/>
        <w:bCs w:val="0"/>
        <w:i w:val="0"/>
        <w:iCs w:val="0"/>
        <w:color w:val="auto"/>
        <w:w w:val="99"/>
        <w:sz w:val="29"/>
        <w:szCs w:val="29"/>
      </w:rPr>
    </w:lvl>
    <w:lvl w:ilvl="1" w:tplc="825450BE">
      <w:numFmt w:val="bullet"/>
      <w:lvlText w:val="•"/>
      <w:lvlJc w:val="left"/>
      <w:pPr>
        <w:ind w:left="1882" w:hanging="366"/>
      </w:pPr>
      <w:rPr>
        <w:rFonts w:hint="default"/>
      </w:rPr>
    </w:lvl>
    <w:lvl w:ilvl="2" w:tplc="1730E9E8">
      <w:numFmt w:val="bullet"/>
      <w:lvlText w:val="•"/>
      <w:lvlJc w:val="left"/>
      <w:pPr>
        <w:ind w:left="2805" w:hanging="366"/>
      </w:pPr>
      <w:rPr>
        <w:rFonts w:hint="default"/>
      </w:rPr>
    </w:lvl>
    <w:lvl w:ilvl="3" w:tplc="16E81F68">
      <w:numFmt w:val="bullet"/>
      <w:lvlText w:val="•"/>
      <w:lvlJc w:val="left"/>
      <w:pPr>
        <w:ind w:left="3727" w:hanging="366"/>
      </w:pPr>
      <w:rPr>
        <w:rFonts w:hint="default"/>
      </w:rPr>
    </w:lvl>
    <w:lvl w:ilvl="4" w:tplc="471C59BC">
      <w:numFmt w:val="bullet"/>
      <w:lvlText w:val="•"/>
      <w:lvlJc w:val="left"/>
      <w:pPr>
        <w:ind w:left="4650" w:hanging="366"/>
      </w:pPr>
      <w:rPr>
        <w:rFonts w:hint="default"/>
      </w:rPr>
    </w:lvl>
    <w:lvl w:ilvl="5" w:tplc="FB3CC3B2">
      <w:numFmt w:val="bullet"/>
      <w:lvlText w:val="•"/>
      <w:lvlJc w:val="left"/>
      <w:pPr>
        <w:ind w:left="5573" w:hanging="366"/>
      </w:pPr>
      <w:rPr>
        <w:rFonts w:hint="default"/>
      </w:rPr>
    </w:lvl>
    <w:lvl w:ilvl="6" w:tplc="2C4CDEF2">
      <w:numFmt w:val="bullet"/>
      <w:lvlText w:val="•"/>
      <w:lvlJc w:val="left"/>
      <w:pPr>
        <w:ind w:left="6495" w:hanging="366"/>
      </w:pPr>
      <w:rPr>
        <w:rFonts w:hint="default"/>
      </w:rPr>
    </w:lvl>
    <w:lvl w:ilvl="7" w:tplc="896C6E58">
      <w:numFmt w:val="bullet"/>
      <w:lvlText w:val="•"/>
      <w:lvlJc w:val="left"/>
      <w:pPr>
        <w:ind w:left="7418" w:hanging="366"/>
      </w:pPr>
      <w:rPr>
        <w:rFonts w:hint="default"/>
      </w:rPr>
    </w:lvl>
    <w:lvl w:ilvl="8" w:tplc="B8762FAC">
      <w:numFmt w:val="bullet"/>
      <w:lvlText w:val="•"/>
      <w:lvlJc w:val="left"/>
      <w:pPr>
        <w:ind w:left="8341" w:hanging="366"/>
      </w:pPr>
      <w:rPr>
        <w:rFonts w:hint="default"/>
      </w:rPr>
    </w:lvl>
  </w:abstractNum>
  <w:abstractNum w:abstractNumId="4" w15:restartNumberingAfterBreak="0">
    <w:nsid w:val="6E2252BD"/>
    <w:multiLevelType w:val="hybridMultilevel"/>
    <w:tmpl w:val="3FBEE2FA"/>
    <w:lvl w:ilvl="0" w:tplc="50BA63FC">
      <w:start w:val="1"/>
      <w:numFmt w:val="bullet"/>
      <w:lvlText w:val=""/>
      <w:lvlJc w:val="left"/>
      <w:pPr>
        <w:ind w:left="969" w:hanging="365"/>
      </w:pPr>
      <w:rPr>
        <w:rFonts w:ascii="Symbol" w:hAnsi="Symbol" w:hint="default"/>
        <w:b w:val="0"/>
        <w:bCs w:val="0"/>
        <w:i w:val="0"/>
        <w:iCs w:val="0"/>
        <w:color w:val="auto"/>
        <w:w w:val="99"/>
        <w:sz w:val="29"/>
        <w:szCs w:val="29"/>
      </w:rPr>
    </w:lvl>
    <w:lvl w:ilvl="1" w:tplc="6BBC9A0A">
      <w:numFmt w:val="bullet"/>
      <w:lvlText w:val="•"/>
      <w:lvlJc w:val="left"/>
      <w:pPr>
        <w:ind w:left="1882" w:hanging="365"/>
      </w:pPr>
      <w:rPr>
        <w:rFonts w:hint="default"/>
      </w:rPr>
    </w:lvl>
    <w:lvl w:ilvl="2" w:tplc="034A96A4">
      <w:numFmt w:val="bullet"/>
      <w:lvlText w:val="•"/>
      <w:lvlJc w:val="left"/>
      <w:pPr>
        <w:ind w:left="2805" w:hanging="365"/>
      </w:pPr>
      <w:rPr>
        <w:rFonts w:hint="default"/>
      </w:rPr>
    </w:lvl>
    <w:lvl w:ilvl="3" w:tplc="B3C8753A">
      <w:numFmt w:val="bullet"/>
      <w:lvlText w:val="•"/>
      <w:lvlJc w:val="left"/>
      <w:pPr>
        <w:ind w:left="3727" w:hanging="365"/>
      </w:pPr>
      <w:rPr>
        <w:rFonts w:hint="default"/>
      </w:rPr>
    </w:lvl>
    <w:lvl w:ilvl="4" w:tplc="C8A61162">
      <w:numFmt w:val="bullet"/>
      <w:lvlText w:val="•"/>
      <w:lvlJc w:val="left"/>
      <w:pPr>
        <w:ind w:left="4650" w:hanging="365"/>
      </w:pPr>
      <w:rPr>
        <w:rFonts w:hint="default"/>
      </w:rPr>
    </w:lvl>
    <w:lvl w:ilvl="5" w:tplc="2084E1A0">
      <w:numFmt w:val="bullet"/>
      <w:lvlText w:val="•"/>
      <w:lvlJc w:val="left"/>
      <w:pPr>
        <w:ind w:left="5573" w:hanging="365"/>
      </w:pPr>
      <w:rPr>
        <w:rFonts w:hint="default"/>
      </w:rPr>
    </w:lvl>
    <w:lvl w:ilvl="6" w:tplc="3C7A8972">
      <w:numFmt w:val="bullet"/>
      <w:lvlText w:val="•"/>
      <w:lvlJc w:val="left"/>
      <w:pPr>
        <w:ind w:left="6495" w:hanging="365"/>
      </w:pPr>
      <w:rPr>
        <w:rFonts w:hint="default"/>
      </w:rPr>
    </w:lvl>
    <w:lvl w:ilvl="7" w:tplc="594E9172">
      <w:numFmt w:val="bullet"/>
      <w:lvlText w:val="•"/>
      <w:lvlJc w:val="left"/>
      <w:pPr>
        <w:ind w:left="7418" w:hanging="365"/>
      </w:pPr>
      <w:rPr>
        <w:rFonts w:hint="default"/>
      </w:rPr>
    </w:lvl>
    <w:lvl w:ilvl="8" w:tplc="41C0E440">
      <w:numFmt w:val="bullet"/>
      <w:lvlText w:val="•"/>
      <w:lvlJc w:val="left"/>
      <w:pPr>
        <w:ind w:left="8341" w:hanging="365"/>
      </w:pPr>
      <w:rPr>
        <w:rFonts w:hint="default"/>
      </w:rPr>
    </w:lvl>
  </w:abstractNum>
  <w:abstractNum w:abstractNumId="5" w15:restartNumberingAfterBreak="0">
    <w:nsid w:val="6EE04E30"/>
    <w:multiLevelType w:val="hybridMultilevel"/>
    <w:tmpl w:val="7338C0A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935D7"/>
    <w:multiLevelType w:val="hybridMultilevel"/>
    <w:tmpl w:val="927C24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498353">
    <w:abstractNumId w:val="0"/>
  </w:num>
  <w:num w:numId="2" w16cid:durableId="163975184">
    <w:abstractNumId w:val="1"/>
  </w:num>
  <w:num w:numId="3" w16cid:durableId="1448742245">
    <w:abstractNumId w:val="2"/>
  </w:num>
  <w:num w:numId="4" w16cid:durableId="141165517">
    <w:abstractNumId w:val="6"/>
  </w:num>
  <w:num w:numId="5" w16cid:durableId="266738116">
    <w:abstractNumId w:val="4"/>
  </w:num>
  <w:num w:numId="6" w16cid:durableId="421755523">
    <w:abstractNumId w:val="3"/>
  </w:num>
  <w:num w:numId="7" w16cid:durableId="7393443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593"/>
    <w:rsid w:val="001B324D"/>
    <w:rsid w:val="0025555E"/>
    <w:rsid w:val="00292991"/>
    <w:rsid w:val="00402593"/>
    <w:rsid w:val="00475196"/>
    <w:rsid w:val="005B0978"/>
    <w:rsid w:val="005C6697"/>
    <w:rsid w:val="006D7BB3"/>
    <w:rsid w:val="00A6150A"/>
    <w:rsid w:val="00DA35DF"/>
    <w:rsid w:val="00DE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8257"/>
  <w15:chartTrackingRefBased/>
  <w15:docId w15:val="{FC0C038F-E8EC-4EBC-9C2E-D37BA801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0259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ulo1">
    <w:name w:val="heading 1"/>
    <w:aliases w:val="Título MR"/>
    <w:basedOn w:val="Normal"/>
    <w:next w:val="Normal"/>
    <w:link w:val="Ttulo1Char"/>
    <w:uiPriority w:val="9"/>
    <w:qFormat/>
    <w:rsid w:val="00402593"/>
    <w:pPr>
      <w:keepNext/>
      <w:keepLines/>
      <w:widowControl/>
      <w:autoSpaceDE/>
      <w:autoSpaceDN/>
      <w:spacing w:before="360" w:after="240" w:line="360" w:lineRule="auto"/>
      <w:jc w:val="both"/>
      <w:outlineLvl w:val="0"/>
    </w:pPr>
    <w:rPr>
      <w:rFonts w:ascii="Calibri Light" w:eastAsia="Times New Roman" w:hAnsi="Calibri Light" w:cs="Times New Roman"/>
      <w:b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02593"/>
    <w:pPr>
      <w:keepNext/>
      <w:keepLines/>
      <w:widowControl/>
      <w:autoSpaceDE/>
      <w:autoSpaceDN/>
      <w:spacing w:before="200" w:beforeAutospacing="1" w:after="100" w:afterAutospacing="1" w:line="360" w:lineRule="auto"/>
      <w:jc w:val="both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02593"/>
    <w:pPr>
      <w:keepNext/>
      <w:keepLines/>
      <w:widowControl/>
      <w:autoSpaceDE/>
      <w:autoSpaceDN/>
      <w:spacing w:before="40" w:beforeAutospacing="1" w:afterAutospacing="1" w:line="360" w:lineRule="auto"/>
      <w:jc w:val="both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02593"/>
    <w:pPr>
      <w:keepNext/>
      <w:keepLines/>
      <w:widowControl/>
      <w:autoSpaceDE/>
      <w:autoSpaceDN/>
      <w:spacing w:before="40" w:beforeAutospacing="1" w:afterAutospacing="1" w:line="36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MR Char"/>
    <w:basedOn w:val="Fontepargpadro"/>
    <w:link w:val="Ttulo1"/>
    <w:uiPriority w:val="9"/>
    <w:rsid w:val="00402593"/>
    <w:rPr>
      <w:rFonts w:ascii="Calibri Light" w:eastAsia="Times New Roman" w:hAnsi="Calibri Light" w:cs="Times New Roman"/>
      <w:b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402593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402593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02593"/>
    <w:rPr>
      <w:rFonts w:ascii="Calibri Light" w:eastAsia="Times New Roman" w:hAnsi="Calibri Light" w:cs="Times New Roman"/>
      <w:i/>
      <w:iCs/>
      <w:color w:val="2F5496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02593"/>
    <w:rPr>
      <w:sz w:val="21"/>
      <w:szCs w:val="21"/>
    </w:rPr>
  </w:style>
  <w:style w:type="character" w:customStyle="1" w:styleId="CorpodetextoChar">
    <w:name w:val="Corpo de texto Char"/>
    <w:basedOn w:val="Fontepargpadro"/>
    <w:link w:val="Corpodetexto"/>
    <w:uiPriority w:val="1"/>
    <w:rsid w:val="00402593"/>
    <w:rPr>
      <w:rFonts w:ascii="Arial" w:eastAsia="Arial" w:hAnsi="Arial" w:cs="Arial"/>
      <w:sz w:val="21"/>
      <w:szCs w:val="21"/>
    </w:rPr>
  </w:style>
  <w:style w:type="paragraph" w:customStyle="1" w:styleId="Ttulo41">
    <w:name w:val="Título 41"/>
    <w:basedOn w:val="Normal"/>
    <w:uiPriority w:val="1"/>
    <w:qFormat/>
    <w:rsid w:val="00402593"/>
    <w:pPr>
      <w:spacing w:before="62"/>
      <w:ind w:left="387"/>
      <w:outlineLvl w:val="4"/>
    </w:pPr>
    <w:rPr>
      <w:b/>
      <w:bCs/>
      <w:sz w:val="27"/>
      <w:szCs w:val="27"/>
    </w:rPr>
  </w:style>
  <w:style w:type="paragraph" w:customStyle="1" w:styleId="Ttulo81">
    <w:name w:val="Título 81"/>
    <w:basedOn w:val="Normal"/>
    <w:uiPriority w:val="1"/>
    <w:qFormat/>
    <w:rsid w:val="00402593"/>
    <w:pPr>
      <w:ind w:left="1097" w:hanging="854"/>
      <w:outlineLvl w:val="8"/>
    </w:pPr>
    <w:rPr>
      <w:b/>
      <w:bCs/>
    </w:rPr>
  </w:style>
  <w:style w:type="paragraph" w:styleId="PargrafodaLista">
    <w:name w:val="List Paragraph"/>
    <w:aliases w:val="Lista Paragrafo em Preto,Marca 1,Texto"/>
    <w:basedOn w:val="Normal"/>
    <w:link w:val="PargrafodaListaChar"/>
    <w:uiPriority w:val="34"/>
    <w:qFormat/>
    <w:rsid w:val="00402593"/>
    <w:pPr>
      <w:ind w:left="1101" w:hanging="855"/>
    </w:pPr>
  </w:style>
  <w:style w:type="character" w:customStyle="1" w:styleId="PargrafodaListaChar">
    <w:name w:val="Parágrafo da Lista Char"/>
    <w:aliases w:val="Lista Paragrafo em Preto Char,Marca 1 Char,Texto Char"/>
    <w:link w:val="PargrafodaLista"/>
    <w:uiPriority w:val="1"/>
    <w:rsid w:val="00402593"/>
    <w:rPr>
      <w:rFonts w:ascii="Arial" w:eastAsia="Arial" w:hAnsi="Arial" w:cs="Arial"/>
    </w:rPr>
  </w:style>
  <w:style w:type="table" w:customStyle="1" w:styleId="TableNormal">
    <w:name w:val="Table Normal"/>
    <w:uiPriority w:val="2"/>
    <w:semiHidden/>
    <w:unhideWhenUsed/>
    <w:qFormat/>
    <w:rsid w:val="00402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umrio11">
    <w:name w:val="Sumário 11"/>
    <w:basedOn w:val="Normal"/>
    <w:uiPriority w:val="1"/>
    <w:qFormat/>
    <w:rsid w:val="00402593"/>
    <w:pPr>
      <w:spacing w:before="106"/>
      <w:ind w:left="683"/>
    </w:pPr>
    <w:rPr>
      <w:b/>
      <w:bCs/>
      <w:sz w:val="23"/>
      <w:szCs w:val="23"/>
      <w:lang w:val="en-US"/>
    </w:rPr>
  </w:style>
  <w:style w:type="paragraph" w:customStyle="1" w:styleId="Sumrio21">
    <w:name w:val="Sumário 21"/>
    <w:basedOn w:val="Normal"/>
    <w:uiPriority w:val="1"/>
    <w:qFormat/>
    <w:rsid w:val="00402593"/>
    <w:pPr>
      <w:spacing w:before="399"/>
      <w:ind w:left="1540" w:hanging="861"/>
    </w:pPr>
    <w:rPr>
      <w:b/>
      <w:bCs/>
      <w:lang w:val="en-US"/>
    </w:rPr>
  </w:style>
  <w:style w:type="paragraph" w:customStyle="1" w:styleId="Sumrio31">
    <w:name w:val="Sumário 31"/>
    <w:basedOn w:val="Normal"/>
    <w:uiPriority w:val="1"/>
    <w:qFormat/>
    <w:rsid w:val="00402593"/>
    <w:pPr>
      <w:spacing w:before="312"/>
      <w:ind w:left="1547" w:hanging="859"/>
    </w:pPr>
    <w:rPr>
      <w:sz w:val="18"/>
      <w:szCs w:val="18"/>
      <w:lang w:val="en-US"/>
    </w:rPr>
  </w:style>
  <w:style w:type="paragraph" w:customStyle="1" w:styleId="Sumrio41">
    <w:name w:val="Sumário 41"/>
    <w:basedOn w:val="Normal"/>
    <w:uiPriority w:val="1"/>
    <w:qFormat/>
    <w:rsid w:val="00402593"/>
    <w:pPr>
      <w:spacing w:before="300"/>
      <w:ind w:left="688" w:hanging="856"/>
    </w:pPr>
    <w:rPr>
      <w:b/>
      <w:bCs/>
      <w:i/>
      <w:iCs/>
      <w:lang w:val="en-US"/>
    </w:rPr>
  </w:style>
  <w:style w:type="paragraph" w:customStyle="1" w:styleId="Ttulo11">
    <w:name w:val="Título 11"/>
    <w:basedOn w:val="Normal"/>
    <w:uiPriority w:val="1"/>
    <w:qFormat/>
    <w:rsid w:val="00402593"/>
    <w:pPr>
      <w:spacing w:before="60"/>
      <w:ind w:left="256"/>
      <w:outlineLvl w:val="1"/>
    </w:pPr>
    <w:rPr>
      <w:b/>
      <w:bCs/>
      <w:sz w:val="69"/>
      <w:szCs w:val="69"/>
      <w:lang w:val="en-US"/>
    </w:rPr>
  </w:style>
  <w:style w:type="paragraph" w:customStyle="1" w:styleId="Ttulo21">
    <w:name w:val="Título 21"/>
    <w:basedOn w:val="Normal"/>
    <w:uiPriority w:val="1"/>
    <w:qFormat/>
    <w:rsid w:val="00402593"/>
    <w:pPr>
      <w:spacing w:before="59"/>
      <w:ind w:hanging="700"/>
      <w:outlineLvl w:val="2"/>
    </w:pPr>
    <w:rPr>
      <w:sz w:val="31"/>
      <w:szCs w:val="31"/>
      <w:lang w:val="en-US"/>
    </w:rPr>
  </w:style>
  <w:style w:type="paragraph" w:customStyle="1" w:styleId="Ttulo31">
    <w:name w:val="Título 31"/>
    <w:basedOn w:val="Normal"/>
    <w:uiPriority w:val="1"/>
    <w:qFormat/>
    <w:rsid w:val="00402593"/>
    <w:pPr>
      <w:ind w:left="147"/>
      <w:outlineLvl w:val="3"/>
    </w:pPr>
    <w:rPr>
      <w:sz w:val="29"/>
      <w:szCs w:val="29"/>
      <w:lang w:val="en-US"/>
    </w:rPr>
  </w:style>
  <w:style w:type="paragraph" w:customStyle="1" w:styleId="Ttulo51">
    <w:name w:val="Título 51"/>
    <w:basedOn w:val="Normal"/>
    <w:uiPriority w:val="1"/>
    <w:qFormat/>
    <w:rsid w:val="00402593"/>
    <w:pPr>
      <w:ind w:left="378"/>
      <w:outlineLvl w:val="5"/>
    </w:pPr>
    <w:rPr>
      <w:b/>
      <w:bCs/>
      <w:sz w:val="23"/>
      <w:szCs w:val="23"/>
      <w:lang w:val="en-US"/>
    </w:rPr>
  </w:style>
  <w:style w:type="paragraph" w:customStyle="1" w:styleId="Ttulo61">
    <w:name w:val="Título 61"/>
    <w:basedOn w:val="Normal"/>
    <w:uiPriority w:val="1"/>
    <w:qFormat/>
    <w:rsid w:val="00402593"/>
    <w:pPr>
      <w:ind w:left="231"/>
      <w:outlineLvl w:val="6"/>
    </w:pPr>
    <w:rPr>
      <w:sz w:val="23"/>
      <w:szCs w:val="23"/>
      <w:lang w:val="en-US"/>
    </w:rPr>
  </w:style>
  <w:style w:type="paragraph" w:customStyle="1" w:styleId="Ttulo71">
    <w:name w:val="Título 71"/>
    <w:basedOn w:val="Normal"/>
    <w:uiPriority w:val="1"/>
    <w:qFormat/>
    <w:rsid w:val="00402593"/>
    <w:pPr>
      <w:outlineLvl w:val="7"/>
    </w:pPr>
    <w:rPr>
      <w:rFonts w:ascii="Times New Roman" w:eastAsia="Times New Roman" w:hAnsi="Times New Roman" w:cs="Times New Roman"/>
      <w:sz w:val="23"/>
      <w:szCs w:val="23"/>
      <w:lang w:val="en-US"/>
    </w:rPr>
  </w:style>
  <w:style w:type="paragraph" w:customStyle="1" w:styleId="Ttulo91">
    <w:name w:val="Título 91"/>
    <w:basedOn w:val="Normal"/>
    <w:uiPriority w:val="1"/>
    <w:qFormat/>
    <w:rsid w:val="00402593"/>
    <w:pPr>
      <w:ind w:left="673"/>
    </w:pPr>
    <w:rPr>
      <w:lang w:val="en-US"/>
    </w:rPr>
  </w:style>
  <w:style w:type="paragraph" w:styleId="Ttulo">
    <w:name w:val="Title"/>
    <w:basedOn w:val="Normal"/>
    <w:link w:val="TtuloChar"/>
    <w:uiPriority w:val="10"/>
    <w:qFormat/>
    <w:rsid w:val="00402593"/>
    <w:pPr>
      <w:spacing w:before="1"/>
    </w:pPr>
    <w:rPr>
      <w:rFonts w:ascii="Courier New" w:eastAsia="Courier New" w:hAnsi="Courier New" w:cs="Courier New"/>
      <w:b/>
      <w:bCs/>
      <w:sz w:val="104"/>
      <w:szCs w:val="104"/>
      <w:lang w:val="en-US"/>
    </w:rPr>
  </w:style>
  <w:style w:type="character" w:customStyle="1" w:styleId="TtuloChar">
    <w:name w:val="Título Char"/>
    <w:basedOn w:val="Fontepargpadro"/>
    <w:link w:val="Ttulo"/>
    <w:uiPriority w:val="10"/>
    <w:rsid w:val="00402593"/>
    <w:rPr>
      <w:rFonts w:ascii="Courier New" w:eastAsia="Courier New" w:hAnsi="Courier New" w:cs="Courier New"/>
      <w:b/>
      <w:bCs/>
      <w:sz w:val="104"/>
      <w:szCs w:val="104"/>
      <w:lang w:val="en-US"/>
    </w:rPr>
  </w:style>
  <w:style w:type="paragraph" w:customStyle="1" w:styleId="TableParagraph">
    <w:name w:val="Table Paragraph"/>
    <w:basedOn w:val="Normal"/>
    <w:uiPriority w:val="1"/>
    <w:qFormat/>
    <w:rsid w:val="00402593"/>
    <w:rPr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02593"/>
    <w:rPr>
      <w:rFonts w:ascii="Tahoma" w:hAnsi="Tahoma" w:cs="Tahoma"/>
      <w:sz w:val="16"/>
      <w:szCs w:val="16"/>
      <w:lang w:val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2593"/>
    <w:rPr>
      <w:rFonts w:ascii="Tahoma" w:eastAsia="Arial" w:hAnsi="Tahoma" w:cs="Tahoma"/>
      <w:sz w:val="16"/>
      <w:szCs w:val="16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402593"/>
    <w:pPr>
      <w:tabs>
        <w:tab w:val="center" w:pos="4252"/>
        <w:tab w:val="right" w:pos="8504"/>
      </w:tabs>
    </w:pPr>
    <w:rPr>
      <w:lang w:val="en-US"/>
    </w:rPr>
  </w:style>
  <w:style w:type="character" w:customStyle="1" w:styleId="CabealhoChar">
    <w:name w:val="Cabeçalho Char"/>
    <w:basedOn w:val="Fontepargpadro"/>
    <w:link w:val="Cabealho"/>
    <w:uiPriority w:val="99"/>
    <w:rsid w:val="00402593"/>
    <w:rPr>
      <w:rFonts w:ascii="Arial" w:eastAsia="Arial" w:hAnsi="Arial" w:cs="Arial"/>
      <w:lang w:val="en-US"/>
    </w:rPr>
  </w:style>
  <w:style w:type="paragraph" w:styleId="Rodap">
    <w:name w:val="footer"/>
    <w:basedOn w:val="Normal"/>
    <w:link w:val="RodapChar"/>
    <w:uiPriority w:val="99"/>
    <w:unhideWhenUsed/>
    <w:rsid w:val="00402593"/>
    <w:pPr>
      <w:tabs>
        <w:tab w:val="center" w:pos="4252"/>
        <w:tab w:val="right" w:pos="8504"/>
      </w:tabs>
    </w:pPr>
    <w:rPr>
      <w:lang w:val="en-US"/>
    </w:rPr>
  </w:style>
  <w:style w:type="character" w:customStyle="1" w:styleId="RodapChar">
    <w:name w:val="Rodapé Char"/>
    <w:basedOn w:val="Fontepargpadro"/>
    <w:link w:val="Rodap"/>
    <w:uiPriority w:val="99"/>
    <w:rsid w:val="00402593"/>
    <w:rPr>
      <w:rFonts w:ascii="Arial" w:eastAsia="Arial" w:hAnsi="Arial" w:cs="Arial"/>
      <w:lang w:val="en-US"/>
    </w:rPr>
  </w:style>
  <w:style w:type="character" w:styleId="Hyperlink">
    <w:name w:val="Hyperlink"/>
    <w:basedOn w:val="Fontepargpadro"/>
    <w:uiPriority w:val="99"/>
    <w:unhideWhenUsed/>
    <w:rsid w:val="0040259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0259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40259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02593"/>
    <w:rPr>
      <w:b/>
      <w:bCs/>
    </w:rPr>
  </w:style>
  <w:style w:type="paragraph" w:customStyle="1" w:styleId="artigo">
    <w:name w:val="artigo"/>
    <w:basedOn w:val="Normal"/>
    <w:rsid w:val="0040259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nciso">
    <w:name w:val="inciso"/>
    <w:basedOn w:val="Normal"/>
    <w:rsid w:val="0040259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linea">
    <w:name w:val="alinea"/>
    <w:basedOn w:val="Normal"/>
    <w:rsid w:val="0040259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itconteudo">
    <w:name w:val="tit_conteudo"/>
    <w:basedOn w:val="Normal"/>
    <w:rsid w:val="0040259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402593"/>
  </w:style>
  <w:style w:type="paragraph" w:customStyle="1" w:styleId="texto1">
    <w:name w:val="texto1"/>
    <w:basedOn w:val="Normal"/>
    <w:rsid w:val="00402593"/>
    <w:pPr>
      <w:widowControl/>
      <w:autoSpaceDE/>
      <w:autoSpaceDN/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2">
    <w:name w:val="texto2"/>
    <w:basedOn w:val="Normal"/>
    <w:rsid w:val="00402593"/>
    <w:pPr>
      <w:widowControl/>
      <w:autoSpaceDE/>
      <w:autoSpaceDN/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402593"/>
    <w:pPr>
      <w:spacing w:line="259" w:lineRule="auto"/>
      <w:outlineLvl w:val="9"/>
    </w:pPr>
    <w:rPr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402593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Sumrio1">
    <w:name w:val="toc 1"/>
    <w:aliases w:val="Sumário MR"/>
    <w:basedOn w:val="Normal"/>
    <w:next w:val="Normal"/>
    <w:autoRedefine/>
    <w:uiPriority w:val="39"/>
    <w:unhideWhenUsed/>
    <w:qFormat/>
    <w:rsid w:val="00402593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402593"/>
    <w:pPr>
      <w:ind w:left="220"/>
    </w:pPr>
    <w:rPr>
      <w:rFonts w:asciiTheme="minorHAnsi" w:hAnsiTheme="minorHAnsi" w:cstheme="minorHAnsi"/>
      <w:sz w:val="20"/>
      <w:szCs w:val="20"/>
    </w:rPr>
  </w:style>
  <w:style w:type="character" w:customStyle="1" w:styleId="ac">
    <w:name w:val="ac"/>
    <w:basedOn w:val="Fontepargpadro"/>
    <w:rsid w:val="00402593"/>
  </w:style>
  <w:style w:type="character" w:customStyle="1" w:styleId="clicavel">
    <w:name w:val="clicavel"/>
    <w:basedOn w:val="Fontepargpadro"/>
    <w:rsid w:val="00402593"/>
  </w:style>
  <w:style w:type="paragraph" w:styleId="Subttulo">
    <w:name w:val="Subtitle"/>
    <w:basedOn w:val="Normal"/>
    <w:next w:val="Normal"/>
    <w:link w:val="SubttuloChar"/>
    <w:uiPriority w:val="11"/>
    <w:qFormat/>
    <w:rsid w:val="00402593"/>
    <w:pPr>
      <w:widowControl/>
      <w:numPr>
        <w:ilvl w:val="1"/>
      </w:numPr>
      <w:autoSpaceDE/>
      <w:autoSpaceDN/>
      <w:spacing w:before="100" w:beforeAutospacing="1" w:after="100" w:afterAutospacing="1" w:line="360" w:lineRule="auto"/>
      <w:jc w:val="both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402593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02593"/>
    <w:rPr>
      <w:rFonts w:ascii="Calibri" w:eastAsia="Times New Roman" w:hAnsi="Calibri" w:cs="Times New Roman"/>
      <w:sz w:val="20"/>
      <w:szCs w:val="2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02593"/>
    <w:pPr>
      <w:widowControl/>
      <w:autoSpaceDE/>
      <w:autoSpaceDN/>
      <w:spacing w:before="100" w:beforeAutospacing="1" w:after="100" w:afterAutospacing="1" w:line="36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TextodecomentrioChar1">
    <w:name w:val="Texto de comentário Char1"/>
    <w:basedOn w:val="Fontepargpadro"/>
    <w:uiPriority w:val="99"/>
    <w:semiHidden/>
    <w:rsid w:val="00402593"/>
    <w:rPr>
      <w:rFonts w:ascii="Arial" w:eastAsia="Arial" w:hAnsi="Arial" w:cs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02593"/>
    <w:rPr>
      <w:rFonts w:ascii="Calibri" w:eastAsia="Times New Roman" w:hAnsi="Calibri" w:cs="Times New Roman"/>
      <w:b/>
      <w:bCs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02593"/>
    <w:rPr>
      <w:b/>
      <w:bCs/>
    </w:rPr>
  </w:style>
  <w:style w:type="character" w:customStyle="1" w:styleId="AssuntodocomentrioChar1">
    <w:name w:val="Assunto do comentário Char1"/>
    <w:basedOn w:val="TextodecomentrioChar1"/>
    <w:uiPriority w:val="99"/>
    <w:semiHidden/>
    <w:rsid w:val="00402593"/>
    <w:rPr>
      <w:rFonts w:ascii="Arial" w:eastAsia="Arial" w:hAnsi="Arial" w:cs="Arial"/>
      <w:b/>
      <w:bCs/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2593"/>
    <w:pPr>
      <w:widowControl/>
      <w:autoSpaceDE/>
      <w:autoSpaceDN/>
      <w:spacing w:beforeAutospacing="1" w:afterAutospacing="1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02593"/>
    <w:rPr>
      <w:rFonts w:ascii="Calibri" w:eastAsia="Times New Roman" w:hAnsi="Calibri" w:cs="Times New Roman"/>
      <w:sz w:val="20"/>
      <w:szCs w:val="20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402593"/>
    <w:rPr>
      <w:rFonts w:ascii="Lucida Grande" w:eastAsia="Times New Roman" w:hAnsi="Lucida Grande" w:cs="Lucida Grande"/>
      <w:sz w:val="24"/>
      <w:szCs w:val="24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402593"/>
    <w:pPr>
      <w:widowControl/>
      <w:autoSpaceDE/>
      <w:autoSpaceDN/>
      <w:spacing w:beforeAutospacing="1" w:afterAutospacing="1"/>
      <w:jc w:val="both"/>
    </w:pPr>
    <w:rPr>
      <w:rFonts w:ascii="Lucida Grande" w:eastAsia="Times New Roman" w:hAnsi="Lucida Grande" w:cs="Lucida Grande"/>
      <w:sz w:val="24"/>
      <w:szCs w:val="24"/>
    </w:rPr>
  </w:style>
  <w:style w:type="character" w:customStyle="1" w:styleId="MapadoDocumentoChar1">
    <w:name w:val="Mapa do Documento Char1"/>
    <w:basedOn w:val="Fontepargpadro"/>
    <w:uiPriority w:val="99"/>
    <w:semiHidden/>
    <w:rsid w:val="00402593"/>
    <w:rPr>
      <w:rFonts w:ascii="Segoe UI" w:eastAsia="Arial" w:hAnsi="Segoe UI" w:cs="Segoe UI"/>
      <w:sz w:val="16"/>
      <w:szCs w:val="16"/>
    </w:rPr>
  </w:style>
  <w:style w:type="character" w:customStyle="1" w:styleId="MenoPendente2">
    <w:name w:val="Menção Pendente2"/>
    <w:uiPriority w:val="99"/>
    <w:rsid w:val="00402593"/>
    <w:rPr>
      <w:color w:val="605E5C"/>
      <w:shd w:val="clear" w:color="auto" w:fill="E1DFDD"/>
    </w:rPr>
  </w:style>
  <w:style w:type="paragraph" w:customStyle="1" w:styleId="Ttulo12">
    <w:name w:val="Título 12"/>
    <w:basedOn w:val="Normal"/>
    <w:uiPriority w:val="1"/>
    <w:qFormat/>
    <w:rsid w:val="00402593"/>
    <w:pPr>
      <w:ind w:left="1505"/>
      <w:jc w:val="center"/>
      <w:outlineLvl w:val="1"/>
    </w:pPr>
    <w:rPr>
      <w:sz w:val="25"/>
      <w:szCs w:val="25"/>
      <w:lang w:val="pt-PT"/>
    </w:rPr>
  </w:style>
  <w:style w:type="paragraph" w:customStyle="1" w:styleId="Ttulo22">
    <w:name w:val="Título 22"/>
    <w:basedOn w:val="Normal"/>
    <w:uiPriority w:val="1"/>
    <w:qFormat/>
    <w:rsid w:val="00402593"/>
    <w:pPr>
      <w:ind w:left="20"/>
      <w:outlineLvl w:val="2"/>
    </w:pPr>
    <w:rPr>
      <w:sz w:val="24"/>
      <w:szCs w:val="24"/>
      <w:lang w:val="pt-PT"/>
    </w:rPr>
  </w:style>
  <w:style w:type="paragraph" w:customStyle="1" w:styleId="Ttulo32">
    <w:name w:val="Título 32"/>
    <w:basedOn w:val="Normal"/>
    <w:uiPriority w:val="1"/>
    <w:qFormat/>
    <w:rsid w:val="00402593"/>
    <w:pPr>
      <w:ind w:left="1113"/>
      <w:outlineLvl w:val="3"/>
    </w:pPr>
    <w:rPr>
      <w:b/>
      <w:bCs/>
      <w:sz w:val="23"/>
      <w:szCs w:val="23"/>
      <w:lang w:val="pt-PT"/>
    </w:rPr>
  </w:style>
  <w:style w:type="character" w:styleId="HiperlinkVisitado">
    <w:name w:val="FollowedHyperlink"/>
    <w:basedOn w:val="Fontepargpadro"/>
    <w:uiPriority w:val="99"/>
    <w:semiHidden/>
    <w:unhideWhenUsed/>
    <w:rsid w:val="00402593"/>
    <w:rPr>
      <w:color w:val="800080"/>
      <w:u w:val="single"/>
    </w:rPr>
  </w:style>
  <w:style w:type="paragraph" w:customStyle="1" w:styleId="msonormal0">
    <w:name w:val="msonormal"/>
    <w:basedOn w:val="Normal"/>
    <w:rsid w:val="0040259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4">
    <w:name w:val="xl64"/>
    <w:basedOn w:val="Normal"/>
    <w:rsid w:val="004025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65">
    <w:name w:val="xl65"/>
    <w:basedOn w:val="Normal"/>
    <w:rsid w:val="004025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66">
    <w:name w:val="xl66"/>
    <w:basedOn w:val="Normal"/>
    <w:rsid w:val="004025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67">
    <w:name w:val="xl67"/>
    <w:basedOn w:val="Normal"/>
    <w:rsid w:val="004025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68">
    <w:name w:val="xl68"/>
    <w:basedOn w:val="Normal"/>
    <w:rsid w:val="004025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Cambria" w:eastAsia="Times New Roman" w:hAnsi="Cambria" w:cs="Times New Roman"/>
      <w:sz w:val="20"/>
      <w:szCs w:val="20"/>
      <w:lang w:eastAsia="pt-BR"/>
    </w:rPr>
  </w:style>
  <w:style w:type="paragraph" w:customStyle="1" w:styleId="xl69">
    <w:name w:val="xl69"/>
    <w:basedOn w:val="Normal"/>
    <w:rsid w:val="004025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l70">
    <w:name w:val="xl70"/>
    <w:basedOn w:val="Normal"/>
    <w:rsid w:val="0040259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402593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402593"/>
    <w:rPr>
      <w:rFonts w:eastAsiaTheme="minorEastAsia"/>
      <w:lang w:eastAsia="pt-BR"/>
    </w:rPr>
  </w:style>
  <w:style w:type="table" w:styleId="Tabelacomgrade">
    <w:name w:val="Table Grid"/>
    <w:basedOn w:val="Tabelanormal"/>
    <w:uiPriority w:val="59"/>
    <w:rsid w:val="00402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4">
    <w:name w:val="toc 4"/>
    <w:basedOn w:val="Normal"/>
    <w:next w:val="Normal"/>
    <w:autoRedefine/>
    <w:uiPriority w:val="39"/>
    <w:unhideWhenUsed/>
    <w:rsid w:val="00402593"/>
    <w:pPr>
      <w:tabs>
        <w:tab w:val="right" w:leader="dot" w:pos="8494"/>
      </w:tabs>
      <w:spacing w:line="360" w:lineRule="auto"/>
      <w:ind w:firstLine="142"/>
    </w:pPr>
    <w:rPr>
      <w:rFonts w:asciiTheme="minorHAnsi" w:hAnsiTheme="minorHAnsi" w:cstheme="minorHAns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402593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402593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402593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402593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402593"/>
    <w:pPr>
      <w:ind w:left="1540"/>
    </w:pPr>
    <w:rPr>
      <w:rFonts w:asciiTheme="minorHAnsi" w:hAnsiTheme="minorHAnsi" w:cstheme="minorHAnsi"/>
      <w:sz w:val="20"/>
      <w:szCs w:val="20"/>
    </w:rPr>
  </w:style>
  <w:style w:type="paragraph" w:customStyle="1" w:styleId="sub">
    <w:name w:val="sub"/>
    <w:basedOn w:val="Normal"/>
    <w:rsid w:val="0040259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19</Pages>
  <Words>3860</Words>
  <Characters>20848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DE MATTOS LUIZ</dc:creator>
  <cp:keywords/>
  <dc:description/>
  <cp:lastModifiedBy>FABIANA DE MATTOS LUIZ</cp:lastModifiedBy>
  <cp:revision>10</cp:revision>
  <dcterms:created xsi:type="dcterms:W3CDTF">2022-12-13T20:05:00Z</dcterms:created>
  <dcterms:modified xsi:type="dcterms:W3CDTF">2022-12-13T20:37:00Z</dcterms:modified>
</cp:coreProperties>
</file>